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1E" w:rsidRPr="005C7E00" w:rsidRDefault="0060581E" w:rsidP="009E253C">
      <w:pPr>
        <w:pStyle w:val="berschrift1"/>
        <w:spacing w:before="1000" w:after="520"/>
        <w:rPr>
          <w:kern w:val="2"/>
        </w:rPr>
      </w:pPr>
      <w:bookmarkStart w:id="0" w:name="_GoBack"/>
      <w:bookmarkEnd w:id="0"/>
      <w:r w:rsidRPr="005C7E00">
        <w:rPr>
          <w:kern w:val="2"/>
        </w:rPr>
        <w:t xml:space="preserve">Weg-Wort vom </w:t>
      </w:r>
      <w:r w:rsidR="009C4B0B">
        <w:rPr>
          <w:kern w:val="2"/>
        </w:rPr>
        <w:t>18. Februar</w:t>
      </w:r>
      <w:r w:rsidR="005C7E00" w:rsidRPr="005C7E00">
        <w:rPr>
          <w:kern w:val="2"/>
        </w:rPr>
        <w:t xml:space="preserve"> 2</w:t>
      </w:r>
      <w:r w:rsidR="00B3341C" w:rsidRPr="005C7E00">
        <w:rPr>
          <w:kern w:val="2"/>
        </w:rPr>
        <w:t>02</w:t>
      </w:r>
      <w:r w:rsidR="005C7E00" w:rsidRPr="005C7E00">
        <w:rPr>
          <w:kern w:val="2"/>
        </w:rPr>
        <w:t>2</w:t>
      </w:r>
    </w:p>
    <w:p w:rsidR="0060581E" w:rsidRPr="005C7E00" w:rsidRDefault="0060581E" w:rsidP="00DC181C">
      <w:pPr>
        <w:pStyle w:val="Textkrper"/>
        <w:rPr>
          <w:rFonts w:ascii="Arial" w:hAnsi="Arial" w:cs="Arial"/>
          <w:kern w:val="2"/>
          <w:sz w:val="24"/>
        </w:rPr>
      </w:pPr>
      <w:r w:rsidRPr="005C7E00">
        <w:rPr>
          <w:rFonts w:ascii="Arial" w:hAnsi="Arial" w:cs="Arial"/>
          <w:kern w:val="2"/>
          <w:sz w:val="24"/>
        </w:rPr>
        <w:t>Wir wünschen Ihnen einen guten und gesegneten Tag!</w:t>
      </w:r>
      <w:r w:rsidR="00DC181C" w:rsidRPr="005C7E00">
        <w:rPr>
          <w:rFonts w:ascii="Arial" w:hAnsi="Arial" w:cs="Arial"/>
          <w:kern w:val="2"/>
          <w:sz w:val="24"/>
        </w:rPr>
        <w:br/>
      </w:r>
      <w:r w:rsidRPr="005C7E00">
        <w:rPr>
          <w:rFonts w:ascii="Arial" w:hAnsi="Arial" w:cs="Arial"/>
          <w:kern w:val="2"/>
          <w:sz w:val="24"/>
        </w:rPr>
        <w:t>Die Seelsorger und Seelsorgerin der Bahnhofkirche</w:t>
      </w:r>
    </w:p>
    <w:p w:rsidR="0060581E" w:rsidRPr="005C7E00" w:rsidRDefault="0060581E" w:rsidP="005C7E00">
      <w:pPr>
        <w:spacing w:before="240" w:after="400"/>
        <w:ind w:right="3742"/>
        <w:jc w:val="center"/>
        <w:rPr>
          <w:bCs/>
          <w:i/>
          <w:color w:val="0079BC"/>
          <w:kern w:val="2"/>
          <w:sz w:val="24"/>
        </w:rPr>
      </w:pPr>
      <w:r w:rsidRPr="005C7E00">
        <w:rPr>
          <w:bCs/>
          <w:i/>
          <w:color w:val="0079BC"/>
          <w:kern w:val="2"/>
          <w:sz w:val="24"/>
        </w:rPr>
        <w:t>Das Weg-Wort –</w:t>
      </w:r>
      <w:r w:rsidR="00DC181C" w:rsidRPr="005C7E00">
        <w:rPr>
          <w:bCs/>
          <w:i/>
          <w:color w:val="0079BC"/>
          <w:kern w:val="2"/>
          <w:sz w:val="24"/>
        </w:rPr>
        <w:br/>
      </w:r>
      <w:proofErr w:type="spellStart"/>
      <w:r w:rsidRPr="005C7E00">
        <w:rPr>
          <w:bCs/>
          <w:i/>
          <w:color w:val="0079BC"/>
          <w:kern w:val="2"/>
          <w:sz w:val="24"/>
        </w:rPr>
        <w:t>Werktagsgedanken</w:t>
      </w:r>
      <w:proofErr w:type="spellEnd"/>
      <w:r w:rsidRPr="005C7E00">
        <w:rPr>
          <w:bCs/>
          <w:i/>
          <w:color w:val="0079BC"/>
          <w:kern w:val="2"/>
          <w:sz w:val="24"/>
        </w:rPr>
        <w:t xml:space="preserve"> aus der Bahnhofkirche Zürich</w:t>
      </w:r>
    </w:p>
    <w:p w:rsidR="00BE4B60" w:rsidRPr="005C7E00" w:rsidRDefault="00B93D45" w:rsidP="005C7E00">
      <w:pPr>
        <w:tabs>
          <w:tab w:val="left" w:pos="8280"/>
        </w:tabs>
        <w:spacing w:after="280"/>
        <w:rPr>
          <w:rFonts w:cs="Arial"/>
          <w:b/>
          <w:kern w:val="2"/>
          <w:sz w:val="28"/>
          <w:szCs w:val="28"/>
        </w:rPr>
      </w:pPr>
      <w:r w:rsidRPr="005C7E00">
        <w:rPr>
          <w:rFonts w:cs="Arial"/>
          <w:noProof/>
          <w:kern w:val="2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FAB52" wp14:editId="4367B9DE">
                <wp:simplePos x="0" y="0"/>
                <wp:positionH relativeFrom="margin">
                  <wp:posOffset>4025900</wp:posOffset>
                </wp:positionH>
                <wp:positionV relativeFrom="paragraph">
                  <wp:posOffset>4605020</wp:posOffset>
                </wp:positionV>
                <wp:extent cx="2087880" cy="15494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82" w:rsidRPr="005C7E00" w:rsidRDefault="00651830" w:rsidP="002568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651830">
                              <w:rPr>
                                <w:sz w:val="20"/>
                                <w:szCs w:val="18"/>
                              </w:rPr>
                              <w:t xml:space="preserve">Bild von </w:t>
                            </w:r>
                            <w:proofErr w:type="spellStart"/>
                            <w:r w:rsidRPr="00651830">
                              <w:rPr>
                                <w:sz w:val="20"/>
                                <w:szCs w:val="18"/>
                              </w:rPr>
                              <w:t>Psubraty</w:t>
                            </w:r>
                            <w:proofErr w:type="spellEnd"/>
                            <w:r w:rsidRPr="00651830">
                              <w:rPr>
                                <w:sz w:val="20"/>
                                <w:szCs w:val="18"/>
                              </w:rPr>
                              <w:t xml:space="preserve"> auf </w:t>
                            </w:r>
                            <w:proofErr w:type="spellStart"/>
                            <w:r w:rsidRPr="00651830">
                              <w:rPr>
                                <w:sz w:val="20"/>
                                <w:szCs w:val="18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AB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pt;margin-top:362.6pt;width:164.4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" filled="f" stroked="f">
                <v:textbox style="mso-fit-shape-to-text:t" inset="0,0,0,0">
                  <w:txbxContent>
                    <w:p w:rsidR="00256882" w:rsidRPr="005C7E00" w:rsidRDefault="00651830" w:rsidP="00256882">
                      <w:pPr>
                        <w:rPr>
                          <w:sz w:val="20"/>
                          <w:szCs w:val="18"/>
                        </w:rPr>
                      </w:pPr>
                      <w:r w:rsidRPr="00651830">
                        <w:rPr>
                          <w:sz w:val="20"/>
                          <w:szCs w:val="18"/>
                        </w:rPr>
                        <w:t xml:space="preserve">Bild von </w:t>
                      </w:r>
                      <w:proofErr w:type="spellStart"/>
                      <w:r w:rsidRPr="00651830">
                        <w:rPr>
                          <w:sz w:val="20"/>
                          <w:szCs w:val="18"/>
                        </w:rPr>
                        <w:t>Psubraty</w:t>
                      </w:r>
                      <w:proofErr w:type="spellEnd"/>
                      <w:r w:rsidRPr="00651830">
                        <w:rPr>
                          <w:sz w:val="20"/>
                          <w:szCs w:val="18"/>
                        </w:rPr>
                        <w:t xml:space="preserve"> auf </w:t>
                      </w:r>
                      <w:proofErr w:type="spellStart"/>
                      <w:r w:rsidRPr="00651830">
                        <w:rPr>
                          <w:sz w:val="20"/>
                          <w:szCs w:val="18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  <w:kern w:val="2"/>
          <w:sz w:val="28"/>
          <w:szCs w:val="28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4025900</wp:posOffset>
            </wp:positionH>
            <wp:positionV relativeFrom="paragraph">
              <wp:posOffset>387350</wp:posOffset>
            </wp:positionV>
            <wp:extent cx="2087880" cy="4175760"/>
            <wp:effectExtent l="0" t="0" r="762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gel_pflanze_ho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kern w:val="2"/>
          <w:sz w:val="28"/>
          <w:szCs w:val="28"/>
        </w:rPr>
        <w:t>Gottgegeben</w:t>
      </w:r>
    </w:p>
    <w:p w:rsidR="005E269C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  <w:r w:rsidRPr="00B93D45">
        <w:rPr>
          <w:rFonts w:cs="Arial"/>
          <w:i/>
          <w:kern w:val="2"/>
          <w:sz w:val="28"/>
          <w:szCs w:val="28"/>
        </w:rPr>
        <w:t>In uns kreist das Leben, das uns Gott gegeben,</w:t>
      </w:r>
      <w:r w:rsidRPr="00B93D45">
        <w:rPr>
          <w:rFonts w:cs="Arial"/>
          <w:i/>
          <w:kern w:val="2"/>
          <w:sz w:val="28"/>
          <w:szCs w:val="28"/>
        </w:rPr>
        <w:br/>
        <w:t>kreist als Stirb und Werde dieser Erde.</w:t>
      </w: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  <w:r w:rsidRPr="00B93D45">
        <w:rPr>
          <w:rFonts w:cs="Arial"/>
          <w:i/>
          <w:kern w:val="2"/>
          <w:sz w:val="28"/>
          <w:szCs w:val="28"/>
        </w:rPr>
        <w:t xml:space="preserve">Ruhig leuchten Felder, dunkel </w:t>
      </w:r>
      <w:proofErr w:type="spellStart"/>
      <w:r w:rsidRPr="00B93D45">
        <w:rPr>
          <w:rFonts w:cs="Arial"/>
          <w:i/>
          <w:kern w:val="2"/>
          <w:sz w:val="28"/>
          <w:szCs w:val="28"/>
        </w:rPr>
        <w:t>stehn</w:t>
      </w:r>
      <w:proofErr w:type="spellEnd"/>
      <w:r w:rsidRPr="00B93D45">
        <w:rPr>
          <w:rFonts w:cs="Arial"/>
          <w:i/>
          <w:kern w:val="2"/>
          <w:sz w:val="28"/>
          <w:szCs w:val="28"/>
        </w:rPr>
        <w:t xml:space="preserve"> die Wälder:</w:t>
      </w:r>
      <w:r w:rsidRPr="00B93D45">
        <w:rPr>
          <w:rFonts w:cs="Arial"/>
          <w:i/>
          <w:kern w:val="2"/>
          <w:sz w:val="28"/>
          <w:szCs w:val="28"/>
        </w:rPr>
        <w:br/>
      </w:r>
      <w:proofErr w:type="spellStart"/>
      <w:r w:rsidRPr="00B93D45">
        <w:rPr>
          <w:rFonts w:cs="Arial"/>
          <w:i/>
          <w:kern w:val="2"/>
          <w:sz w:val="28"/>
          <w:szCs w:val="28"/>
        </w:rPr>
        <w:t>Ohn</w:t>
      </w:r>
      <w:proofErr w:type="spellEnd"/>
      <w:r w:rsidRPr="00B93D45">
        <w:rPr>
          <w:rFonts w:cs="Arial"/>
          <w:i/>
          <w:kern w:val="2"/>
          <w:sz w:val="28"/>
          <w:szCs w:val="28"/>
        </w:rPr>
        <w:t xml:space="preserve"> sie kann’s kein Leben für uns geben.</w:t>
      </w: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  <w:r w:rsidRPr="00B93D45">
        <w:rPr>
          <w:rFonts w:cs="Arial"/>
          <w:i/>
          <w:kern w:val="2"/>
          <w:sz w:val="28"/>
          <w:szCs w:val="28"/>
        </w:rPr>
        <w:t>Vögel in den Höhen, Fische in den Seen:</w:t>
      </w:r>
      <w:r w:rsidRPr="00B93D45">
        <w:rPr>
          <w:rFonts w:cs="Arial"/>
          <w:i/>
          <w:kern w:val="2"/>
          <w:sz w:val="28"/>
          <w:szCs w:val="28"/>
        </w:rPr>
        <w:br/>
      </w:r>
      <w:proofErr w:type="spellStart"/>
      <w:r w:rsidRPr="00B93D45">
        <w:rPr>
          <w:rFonts w:cs="Arial"/>
          <w:i/>
          <w:kern w:val="2"/>
          <w:sz w:val="28"/>
          <w:szCs w:val="28"/>
        </w:rPr>
        <w:t>Ohn</w:t>
      </w:r>
      <w:proofErr w:type="spellEnd"/>
      <w:r w:rsidRPr="00B93D45">
        <w:rPr>
          <w:rFonts w:cs="Arial"/>
          <w:i/>
          <w:kern w:val="2"/>
          <w:sz w:val="28"/>
          <w:szCs w:val="28"/>
        </w:rPr>
        <w:t xml:space="preserve"> sie kann’s kein Leben für uns geben.</w:t>
      </w: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  <w:r w:rsidRPr="00B93D45">
        <w:rPr>
          <w:rFonts w:cs="Arial"/>
          <w:i/>
          <w:kern w:val="2"/>
          <w:sz w:val="28"/>
          <w:szCs w:val="28"/>
        </w:rPr>
        <w:t>Gottes Kreaturen füllen Hügel, Fluren:</w:t>
      </w:r>
      <w:r w:rsidRPr="00B93D45">
        <w:rPr>
          <w:rFonts w:cs="Arial"/>
          <w:i/>
          <w:kern w:val="2"/>
          <w:sz w:val="28"/>
          <w:szCs w:val="28"/>
        </w:rPr>
        <w:br/>
      </w:r>
      <w:proofErr w:type="spellStart"/>
      <w:r w:rsidRPr="00B93D45">
        <w:rPr>
          <w:rFonts w:cs="Arial"/>
          <w:i/>
          <w:kern w:val="2"/>
          <w:sz w:val="28"/>
          <w:szCs w:val="28"/>
        </w:rPr>
        <w:t>Ohn</w:t>
      </w:r>
      <w:proofErr w:type="spellEnd"/>
      <w:r w:rsidRPr="00B93D45">
        <w:rPr>
          <w:rFonts w:cs="Arial"/>
          <w:i/>
          <w:kern w:val="2"/>
          <w:sz w:val="28"/>
          <w:szCs w:val="28"/>
        </w:rPr>
        <w:t xml:space="preserve"> sie kann’s kein Leben für uns geben.</w:t>
      </w: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</w:p>
    <w:p w:rsidR="00651830" w:rsidRPr="00B93D45" w:rsidRDefault="00651830" w:rsidP="00A06FC8">
      <w:pPr>
        <w:tabs>
          <w:tab w:val="left" w:pos="8280"/>
        </w:tabs>
        <w:rPr>
          <w:rFonts w:cs="Arial"/>
          <w:i/>
          <w:kern w:val="2"/>
          <w:sz w:val="28"/>
          <w:szCs w:val="28"/>
        </w:rPr>
      </w:pPr>
      <w:r w:rsidRPr="00B93D45">
        <w:rPr>
          <w:rFonts w:cs="Arial"/>
          <w:i/>
          <w:kern w:val="2"/>
          <w:sz w:val="28"/>
          <w:szCs w:val="28"/>
        </w:rPr>
        <w:t>Schön im Stirb und Werde kreist die Mutter Erde,</w:t>
      </w:r>
      <w:r w:rsidRPr="00B93D45">
        <w:rPr>
          <w:rFonts w:cs="Arial"/>
          <w:i/>
          <w:kern w:val="2"/>
          <w:sz w:val="28"/>
          <w:szCs w:val="28"/>
        </w:rPr>
        <w:br/>
        <w:t>trägt, was ihr gegeben: Gottes Leben.</w:t>
      </w:r>
    </w:p>
    <w:p w:rsidR="00E77C4A" w:rsidRDefault="00E77C4A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651830" w:rsidRDefault="00B93D45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1986 dichtete Kurt Marti dieses Lied </w:t>
      </w:r>
      <w:r w:rsidR="000A3DF9">
        <w:rPr>
          <w:rFonts w:cs="Arial"/>
          <w:kern w:val="2"/>
          <w:sz w:val="28"/>
          <w:szCs w:val="28"/>
        </w:rPr>
        <w:t>und</w:t>
      </w:r>
      <w:r>
        <w:rPr>
          <w:rFonts w:cs="Arial"/>
          <w:kern w:val="2"/>
          <w:sz w:val="28"/>
          <w:szCs w:val="28"/>
        </w:rPr>
        <w:t xml:space="preserve"> Friedemann Gottschick vertonte</w:t>
      </w:r>
      <w:r w:rsidR="000A3DF9">
        <w:rPr>
          <w:rFonts w:cs="Arial"/>
          <w:kern w:val="2"/>
          <w:sz w:val="28"/>
          <w:szCs w:val="28"/>
        </w:rPr>
        <w:t xml:space="preserve"> es im selben Jahr</w:t>
      </w:r>
      <w:r>
        <w:rPr>
          <w:rFonts w:cs="Arial"/>
          <w:kern w:val="2"/>
          <w:sz w:val="28"/>
          <w:szCs w:val="28"/>
        </w:rPr>
        <w:t xml:space="preserve">. </w:t>
      </w:r>
      <w:r w:rsidR="000A3DF9">
        <w:rPr>
          <w:rFonts w:cs="Arial"/>
          <w:kern w:val="2"/>
          <w:sz w:val="28"/>
          <w:szCs w:val="28"/>
        </w:rPr>
        <w:t xml:space="preserve">Schlicht kommt es daher, wie ein Bild kindlich-naiver Kunst. </w:t>
      </w:r>
      <w:r w:rsidR="00E340F1">
        <w:rPr>
          <w:rFonts w:cs="Arial"/>
          <w:kern w:val="2"/>
          <w:sz w:val="28"/>
          <w:szCs w:val="28"/>
        </w:rPr>
        <w:t xml:space="preserve">Mit seinem unmittelbaren Blick </w:t>
      </w:r>
      <w:r w:rsidR="000A3DF9">
        <w:rPr>
          <w:rFonts w:cs="Arial"/>
          <w:kern w:val="2"/>
          <w:sz w:val="28"/>
          <w:szCs w:val="28"/>
        </w:rPr>
        <w:t>rückt es so manche Idee über das Leben zurecht.</w:t>
      </w:r>
    </w:p>
    <w:p w:rsidR="000A3DF9" w:rsidRDefault="000A3DF9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AB79FE" w:rsidRDefault="00AB79FE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Aller Fortschritt macht die Menschen nicht zu Herren über das Leben. Es </w:t>
      </w:r>
      <w:r w:rsidR="00E340F1">
        <w:rPr>
          <w:rFonts w:cs="Arial"/>
          <w:kern w:val="2"/>
          <w:sz w:val="28"/>
          <w:szCs w:val="28"/>
        </w:rPr>
        <w:t xml:space="preserve">ist und </w:t>
      </w:r>
      <w:r>
        <w:rPr>
          <w:rFonts w:cs="Arial"/>
          <w:kern w:val="2"/>
          <w:sz w:val="28"/>
          <w:szCs w:val="28"/>
        </w:rPr>
        <w:t>bleibt Gottes Geschenk, das sich in uns bewegt</w:t>
      </w:r>
      <w:r w:rsidR="00E340F1">
        <w:rPr>
          <w:rFonts w:cs="Arial"/>
          <w:kern w:val="2"/>
          <w:sz w:val="28"/>
          <w:szCs w:val="28"/>
        </w:rPr>
        <w:t>,</w:t>
      </w:r>
      <w:r>
        <w:rPr>
          <w:rFonts w:cs="Arial"/>
          <w:kern w:val="2"/>
          <w:sz w:val="28"/>
          <w:szCs w:val="28"/>
        </w:rPr>
        <w:t xml:space="preserve"> </w:t>
      </w:r>
      <w:proofErr w:type="gramStart"/>
      <w:r>
        <w:rPr>
          <w:rFonts w:cs="Arial"/>
          <w:kern w:val="2"/>
          <w:sz w:val="28"/>
          <w:szCs w:val="28"/>
        </w:rPr>
        <w:t>das</w:t>
      </w:r>
      <w:proofErr w:type="gramEnd"/>
      <w:r>
        <w:rPr>
          <w:rFonts w:cs="Arial"/>
          <w:kern w:val="2"/>
          <w:sz w:val="28"/>
          <w:szCs w:val="28"/>
        </w:rPr>
        <w:t xml:space="preserve"> wir geniessen dürfen</w:t>
      </w:r>
      <w:r w:rsidR="00E340F1">
        <w:rPr>
          <w:rFonts w:cs="Arial"/>
          <w:kern w:val="2"/>
          <w:sz w:val="28"/>
          <w:szCs w:val="28"/>
        </w:rPr>
        <w:t xml:space="preserve"> und irgendwann in der jetzigen Gestalt zurücklassen</w:t>
      </w:r>
      <w:r w:rsidR="00E340F1" w:rsidRPr="00E340F1">
        <w:rPr>
          <w:rFonts w:cs="Arial"/>
          <w:kern w:val="2"/>
          <w:sz w:val="28"/>
          <w:szCs w:val="28"/>
        </w:rPr>
        <w:t xml:space="preserve"> </w:t>
      </w:r>
      <w:r w:rsidR="00E340F1">
        <w:rPr>
          <w:rFonts w:cs="Arial"/>
          <w:kern w:val="2"/>
          <w:sz w:val="28"/>
          <w:szCs w:val="28"/>
        </w:rPr>
        <w:t>werden</w:t>
      </w:r>
      <w:r>
        <w:rPr>
          <w:rFonts w:cs="Arial"/>
          <w:kern w:val="2"/>
          <w:sz w:val="28"/>
          <w:szCs w:val="28"/>
        </w:rPr>
        <w:t xml:space="preserve">. </w:t>
      </w:r>
      <w:r w:rsidR="00E340F1">
        <w:rPr>
          <w:rFonts w:cs="Arial"/>
          <w:kern w:val="2"/>
          <w:sz w:val="28"/>
          <w:szCs w:val="28"/>
        </w:rPr>
        <w:t xml:space="preserve">Das Kreisen des Lebens geht weiter. </w:t>
      </w:r>
      <w:r>
        <w:rPr>
          <w:rFonts w:cs="Arial"/>
          <w:kern w:val="2"/>
          <w:sz w:val="28"/>
          <w:szCs w:val="28"/>
        </w:rPr>
        <w:t xml:space="preserve">Mit </w:t>
      </w:r>
      <w:r w:rsidR="00E340F1">
        <w:rPr>
          <w:rFonts w:cs="Arial"/>
          <w:kern w:val="2"/>
          <w:sz w:val="28"/>
          <w:szCs w:val="28"/>
        </w:rPr>
        <w:t>den</w:t>
      </w:r>
      <w:r>
        <w:rPr>
          <w:rFonts w:cs="Arial"/>
          <w:kern w:val="2"/>
          <w:sz w:val="28"/>
          <w:szCs w:val="28"/>
        </w:rPr>
        <w:t xml:space="preserve"> Geschöpfen </w:t>
      </w:r>
      <w:r w:rsidR="00E340F1">
        <w:rPr>
          <w:rFonts w:cs="Arial"/>
          <w:kern w:val="2"/>
          <w:sz w:val="28"/>
          <w:szCs w:val="28"/>
        </w:rPr>
        <w:t>der</w:t>
      </w:r>
      <w:r>
        <w:rPr>
          <w:rFonts w:cs="Arial"/>
          <w:kern w:val="2"/>
          <w:sz w:val="28"/>
          <w:szCs w:val="28"/>
        </w:rPr>
        <w:t xml:space="preserve"> Welt bilden wir eine Schicksalsgemeinschaft. Nur miteinander gibt es Leben für uns</w:t>
      </w:r>
      <w:r w:rsidR="00064DEF">
        <w:rPr>
          <w:rFonts w:cs="Arial"/>
          <w:kern w:val="2"/>
          <w:sz w:val="28"/>
          <w:szCs w:val="28"/>
        </w:rPr>
        <w:t>,</w:t>
      </w:r>
      <w:r>
        <w:rPr>
          <w:rFonts w:cs="Arial"/>
          <w:kern w:val="2"/>
          <w:sz w:val="28"/>
          <w:szCs w:val="28"/>
        </w:rPr>
        <w:t xml:space="preserve"> für alle.</w:t>
      </w:r>
      <w:r w:rsidR="00E340F1">
        <w:rPr>
          <w:rFonts w:cs="Arial"/>
          <w:kern w:val="2"/>
          <w:sz w:val="28"/>
          <w:szCs w:val="28"/>
        </w:rPr>
        <w:t xml:space="preserve"> </w:t>
      </w:r>
      <w:r w:rsidR="00604059">
        <w:rPr>
          <w:rFonts w:cs="Arial"/>
          <w:kern w:val="2"/>
          <w:sz w:val="28"/>
          <w:szCs w:val="28"/>
        </w:rPr>
        <w:t>Das Lied birgt</w:t>
      </w:r>
      <w:r w:rsidR="00E340F1">
        <w:rPr>
          <w:rFonts w:cs="Arial"/>
          <w:kern w:val="2"/>
          <w:sz w:val="28"/>
          <w:szCs w:val="28"/>
        </w:rPr>
        <w:t xml:space="preserve"> eine vertrauensvolle Botschaft, </w:t>
      </w:r>
      <w:r w:rsidR="00064DEF">
        <w:rPr>
          <w:rFonts w:cs="Arial"/>
          <w:kern w:val="2"/>
          <w:sz w:val="28"/>
          <w:szCs w:val="28"/>
        </w:rPr>
        <w:t>besonders</w:t>
      </w:r>
      <w:r w:rsidR="00E340F1">
        <w:rPr>
          <w:rFonts w:cs="Arial"/>
          <w:kern w:val="2"/>
          <w:sz w:val="28"/>
          <w:szCs w:val="28"/>
        </w:rPr>
        <w:t xml:space="preserve"> jetzt</w:t>
      </w:r>
      <w:r w:rsidR="00064DEF">
        <w:rPr>
          <w:rFonts w:cs="Arial"/>
          <w:kern w:val="2"/>
          <w:sz w:val="28"/>
          <w:szCs w:val="28"/>
        </w:rPr>
        <w:t xml:space="preserve"> am Ende der</w:t>
      </w:r>
      <w:r w:rsidR="00E340F1">
        <w:rPr>
          <w:rFonts w:cs="Arial"/>
          <w:kern w:val="2"/>
          <w:sz w:val="28"/>
          <w:szCs w:val="28"/>
        </w:rPr>
        <w:t xml:space="preserve"> Pandemiezeit: </w:t>
      </w:r>
      <w:r w:rsidR="00A17495">
        <w:rPr>
          <w:rFonts w:cs="Arial"/>
          <w:kern w:val="2"/>
          <w:sz w:val="28"/>
          <w:szCs w:val="28"/>
        </w:rPr>
        <w:t>Leben</w:t>
      </w:r>
      <w:r w:rsidR="00E340F1">
        <w:rPr>
          <w:rFonts w:cs="Arial"/>
          <w:kern w:val="2"/>
          <w:sz w:val="28"/>
          <w:szCs w:val="28"/>
        </w:rPr>
        <w:t xml:space="preserve"> wir </w:t>
      </w:r>
      <w:r w:rsidR="00064DEF">
        <w:rPr>
          <w:rFonts w:cs="Arial"/>
          <w:kern w:val="2"/>
          <w:sz w:val="28"/>
          <w:szCs w:val="28"/>
        </w:rPr>
        <w:t xml:space="preserve">unsere gottgegebene Lebendigkeit </w:t>
      </w:r>
      <w:r w:rsidR="00A17495">
        <w:rPr>
          <w:rFonts w:cs="Arial"/>
          <w:kern w:val="2"/>
          <w:sz w:val="28"/>
          <w:szCs w:val="28"/>
        </w:rPr>
        <w:t>in vollen Zügen</w:t>
      </w:r>
      <w:r w:rsidR="00E340F1">
        <w:rPr>
          <w:rFonts w:cs="Arial"/>
          <w:kern w:val="2"/>
          <w:sz w:val="28"/>
          <w:szCs w:val="28"/>
        </w:rPr>
        <w:t>, dankbar</w:t>
      </w:r>
      <w:r w:rsidR="00064DEF">
        <w:rPr>
          <w:rFonts w:cs="Arial"/>
          <w:kern w:val="2"/>
          <w:sz w:val="28"/>
          <w:szCs w:val="28"/>
        </w:rPr>
        <w:t>,</w:t>
      </w:r>
      <w:r w:rsidR="00E340F1">
        <w:rPr>
          <w:rFonts w:cs="Arial"/>
          <w:kern w:val="2"/>
          <w:sz w:val="28"/>
          <w:szCs w:val="28"/>
        </w:rPr>
        <w:t xml:space="preserve"> verantwortungsbewusst</w:t>
      </w:r>
      <w:r w:rsidR="00064DEF">
        <w:rPr>
          <w:rFonts w:cs="Arial"/>
          <w:kern w:val="2"/>
          <w:sz w:val="28"/>
          <w:szCs w:val="28"/>
        </w:rPr>
        <w:t xml:space="preserve"> und in Verbundenheit.</w:t>
      </w:r>
    </w:p>
    <w:p w:rsidR="00AB79FE" w:rsidRDefault="00AB79FE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651830" w:rsidRPr="005C7E00" w:rsidRDefault="00064DEF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>D</w:t>
      </w:r>
      <w:r w:rsidR="00AB79FE">
        <w:rPr>
          <w:rFonts w:cs="Arial"/>
          <w:kern w:val="2"/>
          <w:sz w:val="28"/>
          <w:szCs w:val="28"/>
        </w:rPr>
        <w:t xml:space="preserve">as Lied </w:t>
      </w:r>
      <w:r>
        <w:rPr>
          <w:rFonts w:cs="Arial"/>
          <w:kern w:val="2"/>
          <w:sz w:val="28"/>
          <w:szCs w:val="28"/>
        </w:rPr>
        <w:t>finden</w:t>
      </w:r>
      <w:r w:rsidRPr="00064DEF">
        <w:rPr>
          <w:rFonts w:cs="Arial"/>
          <w:kern w:val="2"/>
          <w:sz w:val="28"/>
          <w:szCs w:val="28"/>
        </w:rPr>
        <w:t xml:space="preserve"> </w:t>
      </w:r>
      <w:r>
        <w:rPr>
          <w:rFonts w:cs="Arial"/>
          <w:kern w:val="2"/>
          <w:sz w:val="28"/>
          <w:szCs w:val="28"/>
        </w:rPr>
        <w:t xml:space="preserve">Sie </w:t>
      </w:r>
      <w:r w:rsidR="00B93D45">
        <w:rPr>
          <w:rFonts w:cs="Arial"/>
          <w:kern w:val="2"/>
          <w:sz w:val="28"/>
          <w:szCs w:val="28"/>
        </w:rPr>
        <w:t>im katholischen Gesangbuch bei N</w:t>
      </w:r>
      <w:r>
        <w:rPr>
          <w:rFonts w:cs="Arial"/>
          <w:kern w:val="2"/>
          <w:sz w:val="28"/>
          <w:szCs w:val="28"/>
        </w:rPr>
        <w:t>ummer</w:t>
      </w:r>
      <w:r w:rsidR="00B93D45">
        <w:rPr>
          <w:rFonts w:cs="Arial"/>
          <w:kern w:val="2"/>
          <w:sz w:val="28"/>
          <w:szCs w:val="28"/>
        </w:rPr>
        <w:t xml:space="preserve"> 573 und im evangelisch-reformierten </w:t>
      </w:r>
      <w:r>
        <w:rPr>
          <w:rFonts w:cs="Arial"/>
          <w:kern w:val="2"/>
          <w:sz w:val="28"/>
          <w:szCs w:val="28"/>
        </w:rPr>
        <w:t xml:space="preserve">Gesangbuch </w:t>
      </w:r>
      <w:r w:rsidR="00B93D45">
        <w:rPr>
          <w:rFonts w:cs="Arial"/>
          <w:kern w:val="2"/>
          <w:sz w:val="28"/>
          <w:szCs w:val="28"/>
        </w:rPr>
        <w:t>bei N</w:t>
      </w:r>
      <w:r>
        <w:rPr>
          <w:rFonts w:cs="Arial"/>
          <w:kern w:val="2"/>
          <w:sz w:val="28"/>
          <w:szCs w:val="28"/>
        </w:rPr>
        <w:t>ummer</w:t>
      </w:r>
      <w:r w:rsidR="00B93D45">
        <w:rPr>
          <w:rFonts w:cs="Arial"/>
          <w:kern w:val="2"/>
          <w:sz w:val="28"/>
          <w:szCs w:val="28"/>
        </w:rPr>
        <w:t xml:space="preserve"> 534.</w:t>
      </w:r>
    </w:p>
    <w:sectPr w:rsidR="00651830" w:rsidRPr="005C7E00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30" w:rsidRDefault="00413630">
      <w:r>
        <w:separator/>
      </w:r>
    </w:p>
  </w:endnote>
  <w:endnote w:type="continuationSeparator" w:id="0">
    <w:p w:rsidR="00413630" w:rsidRDefault="0041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4854229</wp:posOffset>
          </wp:positionH>
          <wp:positionV relativeFrom="paragraph">
            <wp:posOffset>-28575</wp:posOffset>
          </wp:positionV>
          <wp:extent cx="1269864" cy="21907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6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E45" w:rsidRPr="00CF45E0">
      <w:rPr>
        <w:color w:val="0079BC"/>
        <w:sz w:val="16"/>
      </w:rPr>
      <w:t>Seelsorgende</w:t>
    </w:r>
    <w:proofErr w:type="spellEnd"/>
    <w:r w:rsidR="004D0E45" w:rsidRPr="00CF45E0">
      <w:rPr>
        <w:color w:val="0079BC"/>
        <w:sz w:val="16"/>
      </w:rPr>
      <w:t xml:space="preserve">: Theo Handschin,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30" w:rsidRDefault="00413630">
      <w:r>
        <w:separator/>
      </w:r>
    </w:p>
  </w:footnote>
  <w:footnote w:type="continuationSeparator" w:id="0">
    <w:p w:rsidR="00413630" w:rsidRDefault="0041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4DEF">
      <w:rPr>
        <w:rStyle w:val="Seitenzahl"/>
        <w:noProof/>
      </w:rPr>
      <w:t>2</w:t>
    </w:r>
    <w:r>
      <w:rPr>
        <w:rStyle w:val="Seitenzahl"/>
      </w:rPr>
      <w:fldChar w:fldCharType="end"/>
    </w:r>
  </w:p>
  <w:p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C3DE13" wp14:editId="642B42DC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3DE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" filled="f" stroked="f">
              <v:textbox style="mso-fit-shape-to-text:t">
                <w:txbxContent>
                  <w:p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0B"/>
    <w:rsid w:val="00010E0C"/>
    <w:rsid w:val="00013C46"/>
    <w:rsid w:val="00043E90"/>
    <w:rsid w:val="00064DEF"/>
    <w:rsid w:val="000856AB"/>
    <w:rsid w:val="000935D9"/>
    <w:rsid w:val="000A3DF9"/>
    <w:rsid w:val="001012EF"/>
    <w:rsid w:val="0013572C"/>
    <w:rsid w:val="00136A37"/>
    <w:rsid w:val="00137E52"/>
    <w:rsid w:val="00142A0B"/>
    <w:rsid w:val="0017609B"/>
    <w:rsid w:val="0017692E"/>
    <w:rsid w:val="00182491"/>
    <w:rsid w:val="001C61BD"/>
    <w:rsid w:val="001E6B3B"/>
    <w:rsid w:val="00207A56"/>
    <w:rsid w:val="00212AA6"/>
    <w:rsid w:val="002134A1"/>
    <w:rsid w:val="00220410"/>
    <w:rsid w:val="00221B58"/>
    <w:rsid w:val="00227A49"/>
    <w:rsid w:val="00250D81"/>
    <w:rsid w:val="00256882"/>
    <w:rsid w:val="002910D8"/>
    <w:rsid w:val="0029197D"/>
    <w:rsid w:val="00297B4A"/>
    <w:rsid w:val="002A13A0"/>
    <w:rsid w:val="002C4620"/>
    <w:rsid w:val="002D57FE"/>
    <w:rsid w:val="002E2232"/>
    <w:rsid w:val="002F2B73"/>
    <w:rsid w:val="00314D7D"/>
    <w:rsid w:val="003225EA"/>
    <w:rsid w:val="00323B21"/>
    <w:rsid w:val="00353816"/>
    <w:rsid w:val="00356E13"/>
    <w:rsid w:val="00363497"/>
    <w:rsid w:val="00363E77"/>
    <w:rsid w:val="00383C5A"/>
    <w:rsid w:val="00390E5E"/>
    <w:rsid w:val="003A3C86"/>
    <w:rsid w:val="004101FF"/>
    <w:rsid w:val="00413630"/>
    <w:rsid w:val="00436FED"/>
    <w:rsid w:val="00437113"/>
    <w:rsid w:val="00444121"/>
    <w:rsid w:val="00444DAF"/>
    <w:rsid w:val="004467F4"/>
    <w:rsid w:val="004527D7"/>
    <w:rsid w:val="004635F0"/>
    <w:rsid w:val="004904D1"/>
    <w:rsid w:val="004A0429"/>
    <w:rsid w:val="004A7961"/>
    <w:rsid w:val="004B723E"/>
    <w:rsid w:val="004D0E45"/>
    <w:rsid w:val="00503A77"/>
    <w:rsid w:val="005125D2"/>
    <w:rsid w:val="00513D17"/>
    <w:rsid w:val="00533632"/>
    <w:rsid w:val="00536455"/>
    <w:rsid w:val="0055506C"/>
    <w:rsid w:val="00564639"/>
    <w:rsid w:val="00584EF6"/>
    <w:rsid w:val="00591572"/>
    <w:rsid w:val="005C7E00"/>
    <w:rsid w:val="005E269C"/>
    <w:rsid w:val="005E5E38"/>
    <w:rsid w:val="00604059"/>
    <w:rsid w:val="0060581E"/>
    <w:rsid w:val="006214E4"/>
    <w:rsid w:val="00651830"/>
    <w:rsid w:val="00655C11"/>
    <w:rsid w:val="006B3216"/>
    <w:rsid w:val="006E3D3B"/>
    <w:rsid w:val="006E3EBB"/>
    <w:rsid w:val="006F59B7"/>
    <w:rsid w:val="00707849"/>
    <w:rsid w:val="00717F89"/>
    <w:rsid w:val="007277E7"/>
    <w:rsid w:val="00731603"/>
    <w:rsid w:val="00733497"/>
    <w:rsid w:val="007358DB"/>
    <w:rsid w:val="00735944"/>
    <w:rsid w:val="00746D3B"/>
    <w:rsid w:val="00750A98"/>
    <w:rsid w:val="007815AC"/>
    <w:rsid w:val="007971AF"/>
    <w:rsid w:val="00815C2F"/>
    <w:rsid w:val="00834198"/>
    <w:rsid w:val="008516FB"/>
    <w:rsid w:val="008A7D12"/>
    <w:rsid w:val="008E24C3"/>
    <w:rsid w:val="008E45DA"/>
    <w:rsid w:val="008E5992"/>
    <w:rsid w:val="0091208E"/>
    <w:rsid w:val="00924A2A"/>
    <w:rsid w:val="00933816"/>
    <w:rsid w:val="00966952"/>
    <w:rsid w:val="0098560A"/>
    <w:rsid w:val="009A12A6"/>
    <w:rsid w:val="009C4B0B"/>
    <w:rsid w:val="009E253C"/>
    <w:rsid w:val="009F5D1A"/>
    <w:rsid w:val="00A06FC8"/>
    <w:rsid w:val="00A17495"/>
    <w:rsid w:val="00A23082"/>
    <w:rsid w:val="00A306CC"/>
    <w:rsid w:val="00A30901"/>
    <w:rsid w:val="00A42D37"/>
    <w:rsid w:val="00A56CFA"/>
    <w:rsid w:val="00A62AB4"/>
    <w:rsid w:val="00A94393"/>
    <w:rsid w:val="00AA535D"/>
    <w:rsid w:val="00AB79FE"/>
    <w:rsid w:val="00AC43F8"/>
    <w:rsid w:val="00AC645F"/>
    <w:rsid w:val="00AF6AC1"/>
    <w:rsid w:val="00B13043"/>
    <w:rsid w:val="00B3341C"/>
    <w:rsid w:val="00B67FBF"/>
    <w:rsid w:val="00B739BC"/>
    <w:rsid w:val="00B93D45"/>
    <w:rsid w:val="00BA4AFF"/>
    <w:rsid w:val="00BB37F2"/>
    <w:rsid w:val="00BC244C"/>
    <w:rsid w:val="00BC5EDB"/>
    <w:rsid w:val="00BD31A8"/>
    <w:rsid w:val="00BE4B60"/>
    <w:rsid w:val="00C14948"/>
    <w:rsid w:val="00C326B1"/>
    <w:rsid w:val="00C35E2A"/>
    <w:rsid w:val="00C446F7"/>
    <w:rsid w:val="00C55CE5"/>
    <w:rsid w:val="00C605CC"/>
    <w:rsid w:val="00C92314"/>
    <w:rsid w:val="00CF45E0"/>
    <w:rsid w:val="00CF632D"/>
    <w:rsid w:val="00D60530"/>
    <w:rsid w:val="00D70590"/>
    <w:rsid w:val="00D92B9B"/>
    <w:rsid w:val="00DA0A3D"/>
    <w:rsid w:val="00DA56EB"/>
    <w:rsid w:val="00DC181C"/>
    <w:rsid w:val="00E340F1"/>
    <w:rsid w:val="00E477F4"/>
    <w:rsid w:val="00E5100C"/>
    <w:rsid w:val="00E77C4A"/>
    <w:rsid w:val="00ED55BC"/>
    <w:rsid w:val="00ED7D23"/>
    <w:rsid w:val="00ED7DFE"/>
    <w:rsid w:val="00EE1C6A"/>
    <w:rsid w:val="00EF2453"/>
    <w:rsid w:val="00F3452B"/>
    <w:rsid w:val="00F379E2"/>
    <w:rsid w:val="00F46B72"/>
    <w:rsid w:val="00F714DC"/>
    <w:rsid w:val="00F81ED3"/>
    <w:rsid w:val="00FB0C37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6B0533A6-C214-4737-B59F-91B02A3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\Documents\Bahnhofkirche\Wegwort%20Vorlage%202201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Wegwort Vorlage 220111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Rotner</dc:creator>
  <cp:keywords/>
  <dc:description/>
  <cp:lastModifiedBy>Rita Inderbitzin</cp:lastModifiedBy>
  <cp:revision>2</cp:revision>
  <cp:lastPrinted>2020-07-16T07:10:00Z</cp:lastPrinted>
  <dcterms:created xsi:type="dcterms:W3CDTF">2022-02-18T05:31:00Z</dcterms:created>
  <dcterms:modified xsi:type="dcterms:W3CDTF">2022-02-18T05:31:00Z</dcterms:modified>
</cp:coreProperties>
</file>