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81E" w:rsidRPr="005C7E00" w:rsidRDefault="00FA00EA" w:rsidP="009E253C">
      <w:pPr>
        <w:pStyle w:val="berschrift1"/>
        <w:spacing w:before="1000" w:after="520"/>
        <w:rPr>
          <w:kern w:val="2"/>
        </w:rPr>
      </w:pPr>
      <w:r>
        <w:rPr>
          <w:kern w:val="2"/>
        </w:rPr>
        <w:t>W</w:t>
      </w:r>
      <w:bookmarkStart w:id="0" w:name="_GoBack"/>
      <w:bookmarkEnd w:id="0"/>
      <w:r w:rsidR="0060581E" w:rsidRPr="005C7E00">
        <w:rPr>
          <w:kern w:val="2"/>
        </w:rPr>
        <w:t xml:space="preserve">eg-Wort vom </w:t>
      </w:r>
      <w:r w:rsidR="00097545">
        <w:rPr>
          <w:kern w:val="2"/>
        </w:rPr>
        <w:t>24. Februar</w:t>
      </w:r>
      <w:r w:rsidR="005C7E00" w:rsidRPr="005C7E00">
        <w:rPr>
          <w:kern w:val="2"/>
        </w:rPr>
        <w:t xml:space="preserve"> 2</w:t>
      </w:r>
      <w:r w:rsidR="00B3341C" w:rsidRPr="005C7E00">
        <w:rPr>
          <w:kern w:val="2"/>
        </w:rPr>
        <w:t>02</w:t>
      </w:r>
      <w:r w:rsidR="005C7E00" w:rsidRPr="005C7E00">
        <w:rPr>
          <w:kern w:val="2"/>
        </w:rPr>
        <w:t>2</w:t>
      </w:r>
    </w:p>
    <w:p w:rsidR="0060581E" w:rsidRPr="005C7E00" w:rsidRDefault="0060581E" w:rsidP="00DC181C">
      <w:pPr>
        <w:pStyle w:val="Textkrper"/>
        <w:rPr>
          <w:rFonts w:ascii="Arial" w:hAnsi="Arial" w:cs="Arial"/>
          <w:kern w:val="2"/>
          <w:sz w:val="24"/>
        </w:rPr>
      </w:pPr>
      <w:r w:rsidRPr="005C7E00">
        <w:rPr>
          <w:rFonts w:ascii="Arial" w:hAnsi="Arial" w:cs="Arial"/>
          <w:kern w:val="2"/>
          <w:sz w:val="24"/>
        </w:rPr>
        <w:t>Wir wünschen Ihnen einen guten und gesegneten Tag!</w:t>
      </w:r>
      <w:r w:rsidR="00DC181C" w:rsidRPr="005C7E00">
        <w:rPr>
          <w:rFonts w:ascii="Arial" w:hAnsi="Arial" w:cs="Arial"/>
          <w:kern w:val="2"/>
          <w:sz w:val="24"/>
        </w:rPr>
        <w:br/>
      </w:r>
      <w:r w:rsidRPr="005C7E00">
        <w:rPr>
          <w:rFonts w:ascii="Arial" w:hAnsi="Arial" w:cs="Arial"/>
          <w:kern w:val="2"/>
          <w:sz w:val="24"/>
        </w:rPr>
        <w:t>Die Seelsorger und Seelsorgerin der Bahnhofkirche</w:t>
      </w:r>
    </w:p>
    <w:p w:rsidR="0060581E" w:rsidRPr="005C7E00" w:rsidRDefault="0060581E" w:rsidP="005C7E00">
      <w:pPr>
        <w:spacing w:before="240" w:after="400"/>
        <w:ind w:right="3742"/>
        <w:jc w:val="center"/>
        <w:rPr>
          <w:bCs/>
          <w:i/>
          <w:color w:val="0079BC"/>
          <w:kern w:val="2"/>
          <w:sz w:val="24"/>
        </w:rPr>
      </w:pPr>
      <w:r w:rsidRPr="005C7E00">
        <w:rPr>
          <w:bCs/>
          <w:i/>
          <w:color w:val="0079BC"/>
          <w:kern w:val="2"/>
          <w:sz w:val="24"/>
        </w:rPr>
        <w:t>Das Weg-Wort –</w:t>
      </w:r>
      <w:r w:rsidR="00DC181C" w:rsidRPr="005C7E00">
        <w:rPr>
          <w:bCs/>
          <w:i/>
          <w:color w:val="0079BC"/>
          <w:kern w:val="2"/>
          <w:sz w:val="24"/>
        </w:rPr>
        <w:br/>
      </w:r>
      <w:proofErr w:type="spellStart"/>
      <w:r w:rsidRPr="005C7E00">
        <w:rPr>
          <w:bCs/>
          <w:i/>
          <w:color w:val="0079BC"/>
          <w:kern w:val="2"/>
          <w:sz w:val="24"/>
        </w:rPr>
        <w:t>Werktagsgedanken</w:t>
      </w:r>
      <w:proofErr w:type="spellEnd"/>
      <w:r w:rsidRPr="005C7E00">
        <w:rPr>
          <w:bCs/>
          <w:i/>
          <w:color w:val="0079BC"/>
          <w:kern w:val="2"/>
          <w:sz w:val="24"/>
        </w:rPr>
        <w:t xml:space="preserve"> aus der Bahnhofkirche Zürich</w:t>
      </w:r>
    </w:p>
    <w:p w:rsidR="00BE4B60" w:rsidRPr="005C7E00" w:rsidRDefault="00097545" w:rsidP="005C7E00">
      <w:pPr>
        <w:tabs>
          <w:tab w:val="left" w:pos="8280"/>
        </w:tabs>
        <w:spacing w:after="280"/>
        <w:rPr>
          <w:rFonts w:cs="Arial"/>
          <w:b/>
          <w:kern w:val="2"/>
          <w:sz w:val="28"/>
          <w:szCs w:val="28"/>
        </w:rPr>
      </w:pPr>
      <w:r>
        <w:rPr>
          <w:rFonts w:cs="Arial"/>
          <w:b/>
          <w:kern w:val="2"/>
          <w:sz w:val="28"/>
          <w:szCs w:val="28"/>
        </w:rPr>
        <w:t>Urknal</w:t>
      </w:r>
      <w:r w:rsidR="005C7E00" w:rsidRPr="005C7E00">
        <w:rPr>
          <w:rFonts w:cs="Arial"/>
          <w:b/>
          <w:kern w:val="2"/>
          <w:sz w:val="28"/>
          <w:szCs w:val="28"/>
        </w:rPr>
        <w:t>l</w:t>
      </w:r>
    </w:p>
    <w:p w:rsidR="00A06FC8" w:rsidRPr="005C7E00" w:rsidRDefault="001040EF" w:rsidP="00212AA6">
      <w:pPr>
        <w:tabs>
          <w:tab w:val="left" w:pos="8280"/>
        </w:tabs>
        <w:rPr>
          <w:rFonts w:cs="Arial"/>
          <w:kern w:val="2"/>
          <w:sz w:val="28"/>
          <w:szCs w:val="28"/>
        </w:rPr>
      </w:pPr>
      <w:r>
        <w:rPr>
          <w:rFonts w:cs="Arial"/>
          <w:noProof/>
          <w:kern w:val="2"/>
          <w:sz w:val="28"/>
          <w:szCs w:val="28"/>
          <w:lang w:eastAsia="de-CH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1113790</wp:posOffset>
            </wp:positionV>
            <wp:extent cx="2879725" cy="1645285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eltall_Urkn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1645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BD7">
        <w:rPr>
          <w:rFonts w:cs="Arial"/>
          <w:kern w:val="2"/>
          <w:sz w:val="28"/>
          <w:szCs w:val="28"/>
        </w:rPr>
        <w:t xml:space="preserve">Aktuelle naturwissenschaftliche Modelle </w:t>
      </w:r>
      <w:r w:rsidR="00775C29">
        <w:rPr>
          <w:rFonts w:cs="Arial"/>
          <w:kern w:val="2"/>
          <w:sz w:val="28"/>
          <w:szCs w:val="28"/>
        </w:rPr>
        <w:t>besagen</w:t>
      </w:r>
      <w:r w:rsidR="00344BD7">
        <w:rPr>
          <w:rFonts w:cs="Arial"/>
          <w:kern w:val="2"/>
          <w:sz w:val="28"/>
          <w:szCs w:val="28"/>
        </w:rPr>
        <w:t xml:space="preserve">, dass unser Universum vor fast 14 Milliarden Jahren entstanden ist. </w:t>
      </w:r>
      <w:r w:rsidR="00662075">
        <w:rPr>
          <w:rFonts w:cs="Arial"/>
          <w:kern w:val="2"/>
          <w:sz w:val="28"/>
          <w:szCs w:val="28"/>
        </w:rPr>
        <w:t xml:space="preserve">Astronomen können beobachten, dass </w:t>
      </w:r>
      <w:r w:rsidR="00EC2268">
        <w:rPr>
          <w:rFonts w:cs="Arial"/>
          <w:kern w:val="2"/>
          <w:sz w:val="28"/>
          <w:szCs w:val="28"/>
        </w:rPr>
        <w:t xml:space="preserve">Sterne </w:t>
      </w:r>
      <w:r w:rsidR="00662075">
        <w:rPr>
          <w:rFonts w:cs="Arial"/>
          <w:kern w:val="2"/>
          <w:sz w:val="28"/>
          <w:szCs w:val="28"/>
        </w:rPr>
        <w:t xml:space="preserve">sich </w:t>
      </w:r>
      <w:r w:rsidR="00EC2268">
        <w:rPr>
          <w:rFonts w:cs="Arial"/>
          <w:kern w:val="2"/>
          <w:sz w:val="28"/>
          <w:szCs w:val="28"/>
        </w:rPr>
        <w:t>voneinander entfernen</w:t>
      </w:r>
      <w:r w:rsidR="008264E5">
        <w:rPr>
          <w:rFonts w:cs="Arial"/>
          <w:kern w:val="2"/>
          <w:sz w:val="28"/>
          <w:szCs w:val="28"/>
        </w:rPr>
        <w:t>,</w:t>
      </w:r>
      <w:r w:rsidR="00EC2268">
        <w:rPr>
          <w:rFonts w:cs="Arial"/>
          <w:kern w:val="2"/>
          <w:sz w:val="28"/>
          <w:szCs w:val="28"/>
        </w:rPr>
        <w:t xml:space="preserve"> und </w:t>
      </w:r>
      <w:r w:rsidR="008264E5">
        <w:rPr>
          <w:rFonts w:cs="Arial"/>
          <w:kern w:val="2"/>
          <w:sz w:val="28"/>
          <w:szCs w:val="28"/>
        </w:rPr>
        <w:t xml:space="preserve">dass </w:t>
      </w:r>
      <w:r w:rsidR="00EC2268">
        <w:rPr>
          <w:rFonts w:cs="Arial"/>
          <w:kern w:val="2"/>
          <w:sz w:val="28"/>
          <w:szCs w:val="28"/>
        </w:rPr>
        <w:t xml:space="preserve">sich </w:t>
      </w:r>
      <w:r w:rsidR="00662075">
        <w:rPr>
          <w:rFonts w:cs="Arial"/>
          <w:kern w:val="2"/>
          <w:sz w:val="28"/>
          <w:szCs w:val="28"/>
        </w:rPr>
        <w:t>das Weltall ausdehnt. Daraus schliessen</w:t>
      </w:r>
      <w:r w:rsidR="00662075" w:rsidRPr="00662075">
        <w:rPr>
          <w:rFonts w:cs="Arial"/>
          <w:kern w:val="2"/>
          <w:sz w:val="28"/>
          <w:szCs w:val="28"/>
        </w:rPr>
        <w:t xml:space="preserve"> </w:t>
      </w:r>
      <w:r w:rsidR="00662075">
        <w:rPr>
          <w:rFonts w:cs="Arial"/>
          <w:kern w:val="2"/>
          <w:sz w:val="28"/>
          <w:szCs w:val="28"/>
        </w:rPr>
        <w:t>sie, diese Bewegung</w:t>
      </w:r>
      <w:r w:rsidR="008264E5">
        <w:rPr>
          <w:rFonts w:cs="Arial"/>
          <w:kern w:val="2"/>
          <w:sz w:val="28"/>
          <w:szCs w:val="28"/>
        </w:rPr>
        <w:t xml:space="preserve"> sei</w:t>
      </w:r>
      <w:r w:rsidR="00662075">
        <w:rPr>
          <w:rFonts w:cs="Arial"/>
          <w:kern w:val="2"/>
          <w:sz w:val="28"/>
          <w:szCs w:val="28"/>
        </w:rPr>
        <w:t xml:space="preserve"> von einem Punkt </w:t>
      </w:r>
      <w:r w:rsidR="008264E5">
        <w:rPr>
          <w:rFonts w:cs="Arial"/>
          <w:kern w:val="2"/>
          <w:sz w:val="28"/>
          <w:szCs w:val="28"/>
        </w:rPr>
        <w:t>ausgegangen</w:t>
      </w:r>
      <w:r w:rsidR="00662075">
        <w:rPr>
          <w:rFonts w:cs="Arial"/>
          <w:kern w:val="2"/>
          <w:sz w:val="28"/>
          <w:szCs w:val="28"/>
        </w:rPr>
        <w:t xml:space="preserve">, </w:t>
      </w:r>
      <w:r w:rsidR="008264E5">
        <w:rPr>
          <w:rFonts w:cs="Arial"/>
          <w:kern w:val="2"/>
          <w:sz w:val="28"/>
          <w:szCs w:val="28"/>
        </w:rPr>
        <w:t>und</w:t>
      </w:r>
      <w:r w:rsidR="00662075">
        <w:rPr>
          <w:rFonts w:cs="Arial"/>
          <w:kern w:val="2"/>
          <w:sz w:val="28"/>
          <w:szCs w:val="28"/>
        </w:rPr>
        <w:t xml:space="preserve"> alle</w:t>
      </w:r>
      <w:r w:rsidR="00EC2268">
        <w:rPr>
          <w:rFonts w:cs="Arial"/>
          <w:kern w:val="2"/>
          <w:sz w:val="28"/>
          <w:szCs w:val="28"/>
        </w:rPr>
        <w:t xml:space="preserve"> Materie</w:t>
      </w:r>
      <w:r w:rsidR="00662075">
        <w:rPr>
          <w:rFonts w:cs="Arial"/>
          <w:kern w:val="2"/>
          <w:sz w:val="28"/>
          <w:szCs w:val="28"/>
        </w:rPr>
        <w:t xml:space="preserve"> mitsamt Raum und Zeit </w:t>
      </w:r>
      <w:r w:rsidR="008264E5">
        <w:rPr>
          <w:rFonts w:cs="Arial"/>
          <w:kern w:val="2"/>
          <w:sz w:val="28"/>
          <w:szCs w:val="28"/>
        </w:rPr>
        <w:t xml:space="preserve">habe daraus </w:t>
      </w:r>
      <w:r w:rsidR="00662075">
        <w:rPr>
          <w:rFonts w:cs="Arial"/>
          <w:kern w:val="2"/>
          <w:sz w:val="28"/>
          <w:szCs w:val="28"/>
        </w:rPr>
        <w:t xml:space="preserve">in einem gewaltigen Urknall </w:t>
      </w:r>
      <w:r w:rsidR="008157EF">
        <w:rPr>
          <w:rFonts w:cs="Arial"/>
          <w:kern w:val="2"/>
          <w:sz w:val="28"/>
          <w:szCs w:val="28"/>
        </w:rPr>
        <w:t>ihren</w:t>
      </w:r>
      <w:r w:rsidR="00662075">
        <w:rPr>
          <w:rFonts w:cs="Arial"/>
          <w:kern w:val="2"/>
          <w:sz w:val="28"/>
          <w:szCs w:val="28"/>
        </w:rPr>
        <w:t xml:space="preserve"> Ausgang </w:t>
      </w:r>
      <w:r w:rsidR="008264E5">
        <w:rPr>
          <w:rFonts w:cs="Arial"/>
          <w:kern w:val="2"/>
          <w:sz w:val="28"/>
          <w:szCs w:val="28"/>
        </w:rPr>
        <w:t>genommen</w:t>
      </w:r>
      <w:r w:rsidR="00662075">
        <w:rPr>
          <w:rFonts w:cs="Arial"/>
          <w:kern w:val="2"/>
          <w:sz w:val="28"/>
          <w:szCs w:val="28"/>
        </w:rPr>
        <w:t>.</w:t>
      </w:r>
      <w:r w:rsidR="002740AB">
        <w:rPr>
          <w:rFonts w:cs="Arial"/>
          <w:kern w:val="2"/>
          <w:sz w:val="28"/>
          <w:szCs w:val="28"/>
        </w:rPr>
        <w:t xml:space="preserve"> Wie genau dieser Anfang aussah, </w:t>
      </w:r>
      <w:r w:rsidR="00B23E2C">
        <w:rPr>
          <w:rFonts w:cs="Arial"/>
          <w:kern w:val="2"/>
          <w:sz w:val="28"/>
          <w:szCs w:val="28"/>
        </w:rPr>
        <w:t xml:space="preserve">dazu </w:t>
      </w:r>
      <w:r w:rsidR="00775C29">
        <w:rPr>
          <w:rFonts w:cs="Arial"/>
          <w:kern w:val="2"/>
          <w:sz w:val="28"/>
          <w:szCs w:val="28"/>
        </w:rPr>
        <w:t xml:space="preserve">kann die Physik </w:t>
      </w:r>
      <w:r w:rsidR="008157EF">
        <w:rPr>
          <w:rFonts w:cs="Arial"/>
          <w:kern w:val="2"/>
          <w:sz w:val="28"/>
          <w:szCs w:val="28"/>
        </w:rPr>
        <w:t xml:space="preserve">bis jetzt </w:t>
      </w:r>
      <w:r w:rsidR="00775C29">
        <w:rPr>
          <w:rFonts w:cs="Arial"/>
          <w:kern w:val="2"/>
          <w:sz w:val="28"/>
          <w:szCs w:val="28"/>
        </w:rPr>
        <w:t xml:space="preserve">keine allgemein </w:t>
      </w:r>
      <w:r w:rsidR="00DF5F9B">
        <w:rPr>
          <w:rFonts w:cs="Arial"/>
          <w:kern w:val="2"/>
          <w:sz w:val="28"/>
          <w:szCs w:val="28"/>
        </w:rPr>
        <w:t>anerkannte</w:t>
      </w:r>
      <w:r w:rsidR="008157EF">
        <w:rPr>
          <w:rFonts w:cs="Arial"/>
          <w:kern w:val="2"/>
          <w:sz w:val="28"/>
          <w:szCs w:val="28"/>
        </w:rPr>
        <w:t xml:space="preserve"> Beschreibung geben.</w:t>
      </w:r>
    </w:p>
    <w:p w:rsidR="005E269C" w:rsidRPr="005C7E00" w:rsidRDefault="005E269C" w:rsidP="00A06FC8">
      <w:pPr>
        <w:tabs>
          <w:tab w:val="left" w:pos="8280"/>
        </w:tabs>
        <w:rPr>
          <w:rFonts w:cs="Arial"/>
          <w:kern w:val="2"/>
          <w:sz w:val="28"/>
          <w:szCs w:val="28"/>
        </w:rPr>
      </w:pPr>
    </w:p>
    <w:p w:rsidR="00E77C4A" w:rsidRDefault="008264E5" w:rsidP="00A06FC8">
      <w:pPr>
        <w:tabs>
          <w:tab w:val="left" w:pos="8280"/>
        </w:tabs>
        <w:rPr>
          <w:rFonts w:cs="Arial"/>
          <w:kern w:val="2"/>
          <w:sz w:val="28"/>
          <w:szCs w:val="28"/>
        </w:rPr>
      </w:pPr>
      <w:r w:rsidRPr="005C7E00">
        <w:rPr>
          <w:rFonts w:cs="Arial"/>
          <w:noProof/>
          <w:kern w:val="2"/>
          <w:sz w:val="28"/>
          <w:szCs w:val="28"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6FAB52" wp14:editId="4367B9DE">
                <wp:simplePos x="0" y="0"/>
                <wp:positionH relativeFrom="margin">
                  <wp:align>right</wp:align>
                </wp:positionH>
                <wp:positionV relativeFrom="paragraph">
                  <wp:posOffset>743585</wp:posOffset>
                </wp:positionV>
                <wp:extent cx="2879725" cy="15494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154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882" w:rsidRPr="005C7E00" w:rsidRDefault="00097545" w:rsidP="00256882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097545">
                              <w:rPr>
                                <w:rFonts w:cs="Arial"/>
                                <w:sz w:val="20"/>
                                <w:szCs w:val="18"/>
                              </w:rPr>
                              <w:t xml:space="preserve">Bild von eli007 auf </w:t>
                            </w:r>
                            <w:proofErr w:type="spellStart"/>
                            <w:r w:rsidRPr="00097545">
                              <w:rPr>
                                <w:rFonts w:cs="Arial"/>
                                <w:sz w:val="20"/>
                                <w:szCs w:val="18"/>
                              </w:rPr>
                              <w:t>Pixabay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6FAB5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75.55pt;margin-top:58.55pt;width:226.75pt;height:12.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MgaBAIAAOQDAAAOAAAAZHJzL2Uyb0RvYy54bWysU8tu2zAQvBfoPxC817KFuI4F00Ga1EWB&#10;9AEk/QCapCyiJJclaUvu13dJ2U6Q3orqQKzE3dmd2dHqZrCGHFSIGhyjs8mUEuUESO12jP542ry7&#10;piQm7iQ34BSjRxXpzfrtm1XvG1VDB0aqQBDExab3jHYp+aaqouiU5XECXjm8bCFYnvA17CoZeI/o&#10;1lT1dPq+6iFIH0CoGPHr/XhJ1wW/bZVI39o2qkQMozhbKmco5zaf1XrFm13gvtPiNAb/hyks1w6b&#10;XqDueeJkH/RfUFaLABHaNBFgK2hbLVThgGxm01dsHjvuVeGC4kR/kSn+P1jx9fA9EC0ZrWcLShy3&#10;uKQnNaRWGUnqrE/vY4Npjx4T0/ABBtxz4Rr9A4ifkTi467jbqdsQoO8UlzjfLFdWL0pHnJhBtv0X&#10;kNiG7xMUoKENNouHchBExz0dL7vBUYjAj/X1Yrmo55QIvJvNr5ZXZXkVb87VPsT0SYElOWA04O4L&#10;Oj88xJSn4c05JTdzsNHGlP0bR3pGl3OEf3VjdUJ7Gm0ZvZ7mZzRMJvnRyVKcuDZjjA2MO7HOREfK&#10;adgOmJil2II8Iv8Aow3xt8Ggg/Cbkh4tyGj8tedBUWI+O9Qw+/UchHOwPQfcCSxlNFEyhnep+Doz&#10;iP4Wtd3oQvu582k2tFJR42T77NWX7yXr+edc/wEAAP//AwBQSwMEFAAGAAgAAAAhAPbjpIPcAAAA&#10;CAEAAA8AAABkcnMvZG93bnJldi54bWxMj8FOwzAQRO9I/IO1SFwQdVyaFkKcCiG4cKNw6c2NlyTC&#10;Xkexm4R+PcuJHndmNPum3M7eiRGH2AXSoBYZCKQ62I4aDZ8fr7f3IGIyZI0LhBp+MMK2urwoTWHD&#10;RO847lIjuIRiYTS0KfWFlLFu0Zu4CD0Se19h8CbxOTTSDmbicu/kMsvW0puO+ENrenxusf7eHb2G&#10;9fzS37w94HI61W6k/UmphErr66v56RFEwjn9h+EPn9GhYqZDOJKNwmngIYlVtVEg2F7ldzmIAysr&#10;lYOsSnk+oPoFAAD//wMAUEsBAi0AFAAGAAgAAAAhALaDOJL+AAAA4QEAABMAAAAAAAAAAAAAAAAA&#10;AAAAAFtDb250ZW50X1R5cGVzXS54bWxQSwECLQAUAAYACAAAACEAOP0h/9YAAACUAQAACwAAAAAA&#10;AAAAAAAAAAAvAQAAX3JlbHMvLnJlbHNQSwECLQAUAAYACAAAACEA6yDIGgQCAADkAwAADgAAAAAA&#10;AAAAAAAAAAAuAgAAZHJzL2Uyb0RvYy54bWxQSwECLQAUAAYACAAAACEA9uOkg9wAAAAIAQAADwAA&#10;AAAAAAAAAAAAAABeBAAAZHJzL2Rvd25yZXYueG1sUEsFBgAAAAAEAAQA8wAAAGcFAAAAAA==&#10;" filled="f" stroked="f">
                <v:textbox style="mso-fit-shape-to-text:t" inset="0,0,0,0">
                  <w:txbxContent>
                    <w:p w:rsidR="00256882" w:rsidRPr="005C7E00" w:rsidRDefault="00097545" w:rsidP="00256882">
                      <w:pPr>
                        <w:rPr>
                          <w:sz w:val="20"/>
                          <w:szCs w:val="18"/>
                        </w:rPr>
                      </w:pPr>
                      <w:bookmarkStart w:id="1" w:name="_GoBack"/>
                      <w:r w:rsidRPr="00097545">
                        <w:rPr>
                          <w:rFonts w:cs="Arial"/>
                          <w:sz w:val="20"/>
                          <w:szCs w:val="18"/>
                        </w:rPr>
                        <w:t xml:space="preserve">Bild von eli007 auf </w:t>
                      </w:r>
                      <w:proofErr w:type="spellStart"/>
                      <w:r w:rsidRPr="00097545">
                        <w:rPr>
                          <w:rFonts w:cs="Arial"/>
                          <w:sz w:val="20"/>
                          <w:szCs w:val="18"/>
                        </w:rPr>
                        <w:t>Pixabay</w:t>
                      </w:r>
                      <w:bookmarkEnd w:id="1"/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C2268">
        <w:rPr>
          <w:rFonts w:cs="Arial"/>
          <w:kern w:val="2"/>
          <w:sz w:val="28"/>
          <w:szCs w:val="28"/>
        </w:rPr>
        <w:t xml:space="preserve">Die Bibel erzählt, dass Gott die Schöpfung </w:t>
      </w:r>
      <w:r>
        <w:rPr>
          <w:rFonts w:cs="Arial"/>
          <w:kern w:val="2"/>
          <w:sz w:val="28"/>
          <w:szCs w:val="28"/>
        </w:rPr>
        <w:t xml:space="preserve">durch sein Wort </w:t>
      </w:r>
      <w:r w:rsidR="00EC2268">
        <w:rPr>
          <w:rFonts w:cs="Arial"/>
          <w:kern w:val="2"/>
          <w:sz w:val="28"/>
          <w:szCs w:val="28"/>
        </w:rPr>
        <w:t>ins Sein rief</w:t>
      </w:r>
      <w:r>
        <w:rPr>
          <w:rFonts w:cs="Arial"/>
          <w:kern w:val="2"/>
          <w:sz w:val="28"/>
          <w:szCs w:val="28"/>
        </w:rPr>
        <w:t xml:space="preserve">. Zuerst sagte </w:t>
      </w:r>
      <w:r w:rsidR="00DF5F9B">
        <w:rPr>
          <w:rFonts w:cs="Arial"/>
          <w:kern w:val="2"/>
          <w:sz w:val="28"/>
          <w:szCs w:val="28"/>
        </w:rPr>
        <w:t>Gott</w:t>
      </w:r>
      <w:r>
        <w:rPr>
          <w:rFonts w:cs="Arial"/>
          <w:kern w:val="2"/>
          <w:sz w:val="28"/>
          <w:szCs w:val="28"/>
        </w:rPr>
        <w:t xml:space="preserve">: „Es werde Licht!“ Und nach jedem Tag blickte er mit Wohlwollen auf das Geschaffene und erkannte, dass es sehr gut war. Die Bibelwissenschaft </w:t>
      </w:r>
      <w:r w:rsidR="008157EF">
        <w:rPr>
          <w:rFonts w:cs="Arial"/>
          <w:kern w:val="2"/>
          <w:sz w:val="28"/>
          <w:szCs w:val="28"/>
        </w:rPr>
        <w:t>entdeckt</w:t>
      </w:r>
      <w:r>
        <w:rPr>
          <w:rFonts w:cs="Arial"/>
          <w:kern w:val="2"/>
          <w:sz w:val="28"/>
          <w:szCs w:val="28"/>
        </w:rPr>
        <w:t xml:space="preserve">, wie </w:t>
      </w:r>
      <w:r w:rsidR="008157EF">
        <w:rPr>
          <w:rFonts w:cs="Arial"/>
          <w:kern w:val="2"/>
          <w:sz w:val="28"/>
          <w:szCs w:val="28"/>
        </w:rPr>
        <w:t xml:space="preserve">nüchtern und </w:t>
      </w:r>
      <w:r>
        <w:rPr>
          <w:rFonts w:cs="Arial"/>
          <w:kern w:val="2"/>
          <w:sz w:val="28"/>
          <w:szCs w:val="28"/>
        </w:rPr>
        <w:t xml:space="preserve">nah an der damaligen Naturbeobachtung </w:t>
      </w:r>
      <w:r w:rsidR="008157EF">
        <w:rPr>
          <w:rFonts w:cs="Arial"/>
          <w:kern w:val="2"/>
          <w:sz w:val="28"/>
          <w:szCs w:val="28"/>
        </w:rPr>
        <w:t xml:space="preserve">dieser Bericht </w:t>
      </w:r>
      <w:r>
        <w:rPr>
          <w:rFonts w:cs="Arial"/>
          <w:kern w:val="2"/>
          <w:sz w:val="28"/>
          <w:szCs w:val="28"/>
        </w:rPr>
        <w:t>war</w:t>
      </w:r>
      <w:r w:rsidR="00D623B9">
        <w:rPr>
          <w:rFonts w:cs="Arial"/>
          <w:kern w:val="2"/>
          <w:sz w:val="28"/>
          <w:szCs w:val="28"/>
        </w:rPr>
        <w:t xml:space="preserve">, dass er </w:t>
      </w:r>
      <w:r w:rsidR="008157EF">
        <w:rPr>
          <w:rFonts w:cs="Arial"/>
          <w:kern w:val="2"/>
          <w:sz w:val="28"/>
          <w:szCs w:val="28"/>
        </w:rPr>
        <w:t>ohne mythische Wesen und ohne die Dramatik</w:t>
      </w:r>
      <w:r>
        <w:rPr>
          <w:rFonts w:cs="Arial"/>
          <w:kern w:val="2"/>
          <w:sz w:val="28"/>
          <w:szCs w:val="28"/>
        </w:rPr>
        <w:t xml:space="preserve"> </w:t>
      </w:r>
      <w:r w:rsidR="008157EF">
        <w:rPr>
          <w:rFonts w:cs="Arial"/>
          <w:kern w:val="2"/>
          <w:sz w:val="28"/>
          <w:szCs w:val="28"/>
        </w:rPr>
        <w:t xml:space="preserve">anderer </w:t>
      </w:r>
      <w:r>
        <w:rPr>
          <w:rFonts w:cs="Arial"/>
          <w:kern w:val="2"/>
          <w:sz w:val="28"/>
          <w:szCs w:val="28"/>
        </w:rPr>
        <w:t xml:space="preserve">Schöpfungsmythen </w:t>
      </w:r>
      <w:r w:rsidR="008157EF">
        <w:rPr>
          <w:rFonts w:cs="Arial"/>
          <w:kern w:val="2"/>
          <w:sz w:val="28"/>
          <w:szCs w:val="28"/>
        </w:rPr>
        <w:t>ausk</w:t>
      </w:r>
      <w:r w:rsidR="000878FD">
        <w:rPr>
          <w:rFonts w:cs="Arial"/>
          <w:kern w:val="2"/>
          <w:sz w:val="28"/>
          <w:szCs w:val="28"/>
        </w:rPr>
        <w:t>ommt</w:t>
      </w:r>
      <w:r>
        <w:rPr>
          <w:rFonts w:cs="Arial"/>
          <w:kern w:val="2"/>
          <w:sz w:val="28"/>
          <w:szCs w:val="28"/>
        </w:rPr>
        <w:t>.</w:t>
      </w:r>
    </w:p>
    <w:p w:rsidR="008157EF" w:rsidRDefault="008157EF" w:rsidP="00A06FC8">
      <w:pPr>
        <w:tabs>
          <w:tab w:val="left" w:pos="8280"/>
        </w:tabs>
        <w:rPr>
          <w:rFonts w:cs="Arial"/>
          <w:kern w:val="2"/>
          <w:sz w:val="28"/>
          <w:szCs w:val="28"/>
        </w:rPr>
      </w:pPr>
    </w:p>
    <w:p w:rsidR="008157EF" w:rsidRDefault="008157EF" w:rsidP="00A06FC8">
      <w:pPr>
        <w:tabs>
          <w:tab w:val="left" w:pos="8280"/>
        </w:tabs>
        <w:rPr>
          <w:rFonts w:cs="Arial"/>
          <w:kern w:val="2"/>
          <w:sz w:val="28"/>
          <w:szCs w:val="28"/>
        </w:rPr>
      </w:pPr>
      <w:r>
        <w:rPr>
          <w:rFonts w:cs="Arial"/>
          <w:kern w:val="2"/>
          <w:sz w:val="28"/>
          <w:szCs w:val="28"/>
        </w:rPr>
        <w:t xml:space="preserve">Die </w:t>
      </w:r>
      <w:proofErr w:type="spellStart"/>
      <w:r>
        <w:rPr>
          <w:rFonts w:cs="Arial"/>
          <w:kern w:val="2"/>
          <w:sz w:val="28"/>
          <w:szCs w:val="28"/>
        </w:rPr>
        <w:t>Fasnachtsbegeisterten</w:t>
      </w:r>
      <w:proofErr w:type="spellEnd"/>
      <w:r>
        <w:rPr>
          <w:rFonts w:cs="Arial"/>
          <w:kern w:val="2"/>
          <w:sz w:val="28"/>
          <w:szCs w:val="28"/>
        </w:rPr>
        <w:t xml:space="preserve"> in Luzern sind davon überzeugt, dass die schönsten Tage im Jahr am Schmutzigen Donnerstag beginnen, und zwar um Punkt fünf Uhr mit dem sogenannten Urknall. Dieser ist der Startschuss in eine </w:t>
      </w:r>
      <w:r w:rsidR="00691BAE">
        <w:rPr>
          <w:rFonts w:cs="Arial"/>
          <w:kern w:val="2"/>
          <w:sz w:val="28"/>
          <w:szCs w:val="28"/>
        </w:rPr>
        <w:t>besondere</w:t>
      </w:r>
      <w:r>
        <w:rPr>
          <w:rFonts w:cs="Arial"/>
          <w:kern w:val="2"/>
          <w:sz w:val="28"/>
          <w:szCs w:val="28"/>
        </w:rPr>
        <w:t xml:space="preserve"> Zeit</w:t>
      </w:r>
      <w:r w:rsidR="00D623B9">
        <w:rPr>
          <w:rFonts w:cs="Arial"/>
          <w:kern w:val="2"/>
          <w:sz w:val="28"/>
          <w:szCs w:val="28"/>
        </w:rPr>
        <w:t>, welche den Ernst und die Einengungen des Alltags für eine Weile hinter sich lässt</w:t>
      </w:r>
      <w:r w:rsidR="00691BAE">
        <w:rPr>
          <w:rFonts w:cs="Arial"/>
          <w:kern w:val="2"/>
          <w:sz w:val="28"/>
          <w:szCs w:val="28"/>
        </w:rPr>
        <w:t xml:space="preserve">, die </w:t>
      </w:r>
      <w:r w:rsidR="00DF5F9B">
        <w:rPr>
          <w:rFonts w:cs="Arial"/>
          <w:kern w:val="2"/>
          <w:sz w:val="28"/>
          <w:szCs w:val="28"/>
        </w:rPr>
        <w:t xml:space="preserve">viel </w:t>
      </w:r>
      <w:r w:rsidR="00691BAE">
        <w:rPr>
          <w:rFonts w:cs="Arial"/>
          <w:kern w:val="2"/>
          <w:sz w:val="28"/>
          <w:szCs w:val="28"/>
        </w:rPr>
        <w:t xml:space="preserve">Kreativität und Lebendigkeit </w:t>
      </w:r>
      <w:r w:rsidR="00DF5F9B">
        <w:rPr>
          <w:rFonts w:cs="Arial"/>
          <w:kern w:val="2"/>
          <w:sz w:val="28"/>
          <w:szCs w:val="28"/>
        </w:rPr>
        <w:t>hervorbringt</w:t>
      </w:r>
      <w:r w:rsidR="00D623B9">
        <w:rPr>
          <w:rFonts w:cs="Arial"/>
          <w:kern w:val="2"/>
          <w:sz w:val="28"/>
          <w:szCs w:val="28"/>
        </w:rPr>
        <w:t>.</w:t>
      </w:r>
    </w:p>
    <w:p w:rsidR="00D623B9" w:rsidRDefault="00D623B9" w:rsidP="00A06FC8">
      <w:pPr>
        <w:tabs>
          <w:tab w:val="left" w:pos="8280"/>
        </w:tabs>
        <w:rPr>
          <w:rFonts w:cs="Arial"/>
          <w:kern w:val="2"/>
          <w:sz w:val="28"/>
          <w:szCs w:val="28"/>
        </w:rPr>
      </w:pPr>
    </w:p>
    <w:p w:rsidR="00D623B9" w:rsidRPr="005C7E00" w:rsidRDefault="00691BAE" w:rsidP="00A06FC8">
      <w:pPr>
        <w:tabs>
          <w:tab w:val="left" w:pos="8280"/>
        </w:tabs>
        <w:rPr>
          <w:rFonts w:cs="Arial"/>
          <w:kern w:val="2"/>
          <w:sz w:val="28"/>
          <w:szCs w:val="28"/>
        </w:rPr>
      </w:pPr>
      <w:r>
        <w:rPr>
          <w:rFonts w:cs="Arial"/>
          <w:kern w:val="2"/>
          <w:sz w:val="28"/>
          <w:szCs w:val="28"/>
        </w:rPr>
        <w:t>Ein</w:t>
      </w:r>
      <w:r w:rsidR="000878FD">
        <w:rPr>
          <w:rFonts w:cs="Arial"/>
          <w:kern w:val="2"/>
          <w:sz w:val="28"/>
          <w:szCs w:val="28"/>
        </w:rPr>
        <w:t xml:space="preserve"> von Vertrauen und Lie</w:t>
      </w:r>
      <w:r>
        <w:rPr>
          <w:rFonts w:cs="Arial"/>
          <w:kern w:val="2"/>
          <w:sz w:val="28"/>
          <w:szCs w:val="28"/>
        </w:rPr>
        <w:t>be erfülltes Herz erkennt, dass</w:t>
      </w:r>
      <w:r w:rsidR="000878FD">
        <w:rPr>
          <w:rFonts w:cs="Arial"/>
          <w:kern w:val="2"/>
          <w:sz w:val="28"/>
          <w:szCs w:val="28"/>
        </w:rPr>
        <w:t xml:space="preserve"> eine neue Zeit beginnt, wenn es</w:t>
      </w:r>
      <w:r w:rsidRPr="00691BAE">
        <w:rPr>
          <w:rFonts w:cs="Arial"/>
          <w:kern w:val="2"/>
          <w:sz w:val="28"/>
          <w:szCs w:val="28"/>
        </w:rPr>
        <w:t xml:space="preserve"> </w:t>
      </w:r>
      <w:r>
        <w:rPr>
          <w:rFonts w:cs="Arial"/>
          <w:kern w:val="2"/>
          <w:sz w:val="28"/>
          <w:szCs w:val="28"/>
        </w:rPr>
        <w:t>innehält,</w:t>
      </w:r>
      <w:r w:rsidR="000878FD">
        <w:rPr>
          <w:rFonts w:cs="Arial"/>
          <w:kern w:val="2"/>
          <w:sz w:val="28"/>
          <w:szCs w:val="28"/>
        </w:rPr>
        <w:t xml:space="preserve"> </w:t>
      </w:r>
      <w:r>
        <w:rPr>
          <w:rFonts w:cs="Arial"/>
          <w:kern w:val="2"/>
          <w:sz w:val="28"/>
          <w:szCs w:val="28"/>
        </w:rPr>
        <w:t>die</w:t>
      </w:r>
      <w:r w:rsidR="000878FD">
        <w:rPr>
          <w:rFonts w:cs="Arial"/>
          <w:kern w:val="2"/>
          <w:sz w:val="28"/>
          <w:szCs w:val="28"/>
        </w:rPr>
        <w:t xml:space="preserve"> üblichen automatischen Reaktionsmuster</w:t>
      </w:r>
      <w:r>
        <w:rPr>
          <w:rFonts w:cs="Arial"/>
          <w:kern w:val="2"/>
          <w:sz w:val="28"/>
          <w:szCs w:val="28"/>
        </w:rPr>
        <w:t xml:space="preserve"> unterbricht und den wohlwollenden Blickwinkel Gottes einnimmt. Dadurch </w:t>
      </w:r>
      <w:r w:rsidR="00DF5F9B">
        <w:rPr>
          <w:rFonts w:cs="Arial"/>
          <w:kern w:val="2"/>
          <w:sz w:val="28"/>
          <w:szCs w:val="28"/>
        </w:rPr>
        <w:t xml:space="preserve">verwandeln sich </w:t>
      </w:r>
      <w:r>
        <w:rPr>
          <w:rFonts w:cs="Arial"/>
          <w:kern w:val="2"/>
          <w:sz w:val="28"/>
          <w:szCs w:val="28"/>
        </w:rPr>
        <w:t>die Weltsicht und das Miteinander. Die frühen Christinnen und Christen waren davon überzeugt, und so konnte der Apostel Paulus schreiben: „</w:t>
      </w:r>
      <w:r w:rsidRPr="00691BAE">
        <w:rPr>
          <w:rFonts w:cs="Arial"/>
          <w:kern w:val="2"/>
          <w:sz w:val="28"/>
          <w:szCs w:val="28"/>
        </w:rPr>
        <w:t>Wenn jemand in Christus ist, dann ist er eine neue Schöpfung: Das Alte ist vergangen, siehe, Neues ist geworden.</w:t>
      </w:r>
      <w:r>
        <w:rPr>
          <w:rFonts w:cs="Arial"/>
          <w:kern w:val="2"/>
          <w:sz w:val="28"/>
          <w:szCs w:val="28"/>
        </w:rPr>
        <w:t>“ (2 Kor 5,1</w:t>
      </w:r>
      <w:r w:rsidR="00B43431">
        <w:rPr>
          <w:rFonts w:cs="Arial"/>
          <w:kern w:val="2"/>
          <w:sz w:val="28"/>
          <w:szCs w:val="28"/>
        </w:rPr>
        <w:t>7</w:t>
      </w:r>
      <w:r>
        <w:rPr>
          <w:rFonts w:cs="Arial"/>
          <w:kern w:val="2"/>
          <w:sz w:val="28"/>
          <w:szCs w:val="28"/>
        </w:rPr>
        <w:t>)</w:t>
      </w:r>
    </w:p>
    <w:sectPr w:rsidR="00D623B9" w:rsidRPr="005C7E00">
      <w:headerReference w:type="even" r:id="rId7"/>
      <w:headerReference w:type="default" r:id="rId8"/>
      <w:headerReference w:type="first" r:id="rId9"/>
      <w:footerReference w:type="first" r:id="rId10"/>
      <w:pgSz w:w="11906" w:h="16838"/>
      <w:pgMar w:top="1134" w:right="851" w:bottom="1134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09B" w:rsidRDefault="00C3409B">
      <w:r>
        <w:separator/>
      </w:r>
    </w:p>
  </w:endnote>
  <w:endnote w:type="continuationSeparator" w:id="0">
    <w:p w:rsidR="00C3409B" w:rsidRDefault="00C34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E45" w:rsidRPr="00CF45E0" w:rsidRDefault="00FF0852" w:rsidP="004D0E45">
    <w:pPr>
      <w:pStyle w:val="Fuzeile"/>
      <w:spacing w:after="60"/>
      <w:ind w:right="1358"/>
      <w:rPr>
        <w:color w:val="0079BC"/>
        <w:sz w:val="16"/>
      </w:rPr>
    </w:pPr>
    <w:r w:rsidRPr="00CF45E0">
      <w:rPr>
        <w:noProof/>
        <w:color w:val="0079BC"/>
        <w:sz w:val="16"/>
        <w:lang w:eastAsia="de-CH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4854229</wp:posOffset>
          </wp:positionH>
          <wp:positionV relativeFrom="paragraph">
            <wp:posOffset>-28575</wp:posOffset>
          </wp:positionV>
          <wp:extent cx="1269864" cy="219075"/>
          <wp:effectExtent l="0" t="0" r="698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tmarke_Oekumene_transparent_12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864" cy="219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4D0E45" w:rsidRPr="00CF45E0">
      <w:rPr>
        <w:color w:val="0079BC"/>
        <w:sz w:val="16"/>
      </w:rPr>
      <w:t>Seelsorgende</w:t>
    </w:r>
    <w:proofErr w:type="spellEnd"/>
    <w:r w:rsidR="004D0E45" w:rsidRPr="00CF45E0">
      <w:rPr>
        <w:color w:val="0079BC"/>
        <w:sz w:val="16"/>
      </w:rPr>
      <w:t xml:space="preserve">: Theo </w:t>
    </w:r>
    <w:proofErr w:type="spellStart"/>
    <w:r w:rsidR="004D0E45" w:rsidRPr="00CF45E0">
      <w:rPr>
        <w:color w:val="0079BC"/>
        <w:sz w:val="16"/>
      </w:rPr>
      <w:t>Handschin</w:t>
    </w:r>
    <w:proofErr w:type="spellEnd"/>
    <w:r w:rsidR="004D0E45" w:rsidRPr="00CF45E0">
      <w:rPr>
        <w:color w:val="0079BC"/>
        <w:sz w:val="16"/>
      </w:rPr>
      <w:t xml:space="preserve">, Rita Inderbitzin, </w:t>
    </w:r>
    <w:r w:rsidR="00731603" w:rsidRPr="00CF45E0">
      <w:rPr>
        <w:color w:val="0079BC"/>
        <w:sz w:val="16"/>
      </w:rPr>
      <w:t>Matthias Berger, Jürgen Rotner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09B" w:rsidRDefault="00C3409B">
      <w:r>
        <w:separator/>
      </w:r>
    </w:p>
  </w:footnote>
  <w:footnote w:type="continuationSeparator" w:id="0">
    <w:p w:rsidR="00C3409B" w:rsidRDefault="00C34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E45" w:rsidRDefault="004D0E4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D0E45" w:rsidRDefault="004D0E4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E45" w:rsidRDefault="004D0E4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F5F9B">
      <w:rPr>
        <w:rStyle w:val="Seitenzahl"/>
        <w:noProof/>
      </w:rPr>
      <w:t>2</w:t>
    </w:r>
    <w:r>
      <w:rPr>
        <w:rStyle w:val="Seitenzahl"/>
      </w:rPr>
      <w:fldChar w:fldCharType="end"/>
    </w:r>
  </w:p>
  <w:p w:rsidR="004D0E45" w:rsidRDefault="004D0E4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2A" w:rsidRPr="00717F89" w:rsidRDefault="00BC244C">
    <w:pPr>
      <w:pStyle w:val="Kopfzeile"/>
      <w:rPr>
        <w:rFonts w:ascii="Arial" w:hAnsi="Arial" w:cs="Arial"/>
        <w:color w:val="FFFFFF" w:themeColor="background1"/>
      </w:rPr>
    </w:pPr>
    <w:r w:rsidRPr="00C35E2A"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BC3DE13" wp14:editId="642B42DC">
              <wp:simplePos x="0" y="0"/>
              <wp:positionH relativeFrom="column">
                <wp:posOffset>4002087</wp:posOffset>
              </wp:positionH>
              <wp:positionV relativeFrom="paragraph">
                <wp:posOffset>1195070</wp:posOffset>
              </wp:positionV>
              <wp:extent cx="1308100" cy="1011555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8100" cy="10115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4121" w:rsidRPr="00444DAF" w:rsidRDefault="00444121" w:rsidP="00444121">
                          <w:pPr>
                            <w:tabs>
                              <w:tab w:val="left" w:pos="8280"/>
                            </w:tabs>
                            <w:spacing w:line="312" w:lineRule="auto"/>
                            <w:jc w:val="right"/>
                            <w:rPr>
                              <w:rFonts w:cs="Arial"/>
                              <w:color w:val="5F5F5F"/>
                              <w:sz w:val="16"/>
                            </w:rPr>
                          </w:pPr>
                          <w:r w:rsidRPr="00444DAF">
                            <w:rPr>
                              <w:rFonts w:cs="Arial"/>
                              <w:color w:val="5F5F5F"/>
                              <w:sz w:val="16"/>
                            </w:rPr>
                            <w:t>Bahnhofkirche</w:t>
                          </w:r>
                          <w:r w:rsidRPr="00444DAF">
                            <w:rPr>
                              <w:rFonts w:cs="Arial"/>
                              <w:color w:val="5F5F5F"/>
                              <w:sz w:val="16"/>
                            </w:rPr>
                            <w:br/>
                            <w:t>Postfach, 8021 Zürich</w:t>
                          </w:r>
                          <w:r w:rsidRPr="00444DAF">
                            <w:rPr>
                              <w:rFonts w:cs="Arial"/>
                              <w:color w:val="5F5F5F"/>
                              <w:sz w:val="16"/>
                            </w:rPr>
                            <w:br/>
                            <w:t>Tel. 044 211 42 42</w:t>
                          </w:r>
                          <w:r w:rsidRPr="00444DAF">
                            <w:rPr>
                              <w:rFonts w:cs="Arial"/>
                              <w:color w:val="5F5F5F"/>
                              <w:sz w:val="16"/>
                            </w:rPr>
                            <w:br/>
                          </w:r>
                          <w:r w:rsidRPr="00444DAF">
                            <w:rPr>
                              <w:rStyle w:val="Hyperlink"/>
                              <w:color w:val="5F5F5F"/>
                              <w:sz w:val="16"/>
                              <w:u w:val="none"/>
                            </w:rPr>
                            <w:t>info@bahnhofkirche</w:t>
                          </w:r>
                          <w:r w:rsidRPr="00444DAF">
                            <w:rPr>
                              <w:rStyle w:val="Hyperlink"/>
                              <w:rFonts w:cs="Arial"/>
                              <w:color w:val="5F5F5F"/>
                              <w:sz w:val="16"/>
                              <w:u w:val="none"/>
                            </w:rPr>
                            <w:t>.ch</w:t>
                          </w:r>
                          <w:r w:rsidRPr="00444DAF">
                            <w:rPr>
                              <w:rFonts w:cs="Arial"/>
                              <w:color w:val="5F5F5F"/>
                              <w:sz w:val="16"/>
                            </w:rPr>
                            <w:br/>
                          </w:r>
                          <w:r w:rsidRPr="00444DAF">
                            <w:rPr>
                              <w:rStyle w:val="Hyperlink"/>
                              <w:color w:val="5F5F5F"/>
                              <w:sz w:val="16"/>
                              <w:u w:val="none"/>
                            </w:rPr>
                            <w:t>www.bahnhofkirche.ch</w:t>
                          </w:r>
                          <w:r w:rsidRPr="00444DAF">
                            <w:rPr>
                              <w:rStyle w:val="Hyperlink"/>
                              <w:color w:val="5F5F5F"/>
                              <w:sz w:val="16"/>
                              <w:u w:val="none"/>
                            </w:rPr>
                            <w:br/>
                          </w:r>
                          <w:r w:rsidRPr="00444DAF">
                            <w:rPr>
                              <w:rFonts w:cs="Arial"/>
                              <w:color w:val="5F5F5F"/>
                              <w:sz w:val="16"/>
                            </w:rPr>
                            <w:t>PC 87-330962-2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C3DE1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5.1pt;margin-top:94.1pt;width:103pt;height:79.6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Re+CgIAAPMDAAAOAAAAZHJzL2Uyb0RvYy54bWysU9tu2zAMfR+wfxD0vtjO4i014hRduwwD&#10;ugvQ7gMUSY6FSaImKbGzry8lp2mwvQ3zgyCa5CHPIbW6Ho0mB+mDAtvSalZSIi0HoeyupT8eN2+W&#10;lITIrGAarGzpUQZ6vX79ajW4Rs6hBy2kJwhiQzO4lvYxuqYoAu+lYWEGTlp0duANi2j6XSE8GxDd&#10;6GJelu+KAbxwHrgMAf/eTU66zvhdJ3n81nVBRqJbir3FfPp8btNZrFes2XnmesVPbbB/6MIwZbHo&#10;GeqORUb2Xv0FZRT3EKCLMw6mgK5TXGYOyKYq/2Dz0DMnMxcUJ7izTOH/wfKvh++eKIGzo8QygyN6&#10;lGPspBZkntQZXGgw6MFhWBw/wJgiE9Pg7oH/DMTCbc/sTt54D0MvmcDuqpRZXKROOCGBbIcvILAM&#10;20fIQGPnTQJEMQii45SO58lgK4Snkm/LZVWii6OvKquqrutcgzXP6c6H+EmCIenSUo+jz/DscB9i&#10;aoc1zyGpmoWN0jqPX1sytPSqntc54cJjVMTt1Mq0dFmmb9qXxPKjFTk5MqWnOxbQ9kQ7MZ04x3E7&#10;YmDSYgviiAJ4mLYQXw1eevC/KRlwA1safu2Zl5TozxZFvKoWi7Sy2VjU7+do+EvP9tLDLEeolkZK&#10;puttzGs+jeoGxd6oLMNLJ6decbOyOqdXkFb30s5RL291/QQAAP//AwBQSwMEFAAGAAgAAAAhAMBl&#10;O7/fAAAACwEAAA8AAABkcnMvZG93bnJldi54bWxMj81OwzAQhO9IvIO1SNyoTQJpFOJUFWrLkVIi&#10;zm68TaLGP4rdNLw9ywlus5pPszPlajYDm3AMvbMSHhcCGNrG6d62EurP7UMOLERltRqcRQnfGGBV&#10;3d6UqtDuaj9wOsSWUYgNhZLQxegLzkPToVFh4Txa8k5uNCrSObZcj+pK4WbgiRAZN6q39KFTHl87&#10;bM6Hi5Hgo98t38b3/XqznUT9tauTvt1IeX83r1+ARZzjHwy/9ak6VNTp6C5WBzZIyFKREEpGnpMg&#10;Ik8zEkcJ6dPyGXhV8v8bqh8AAAD//wMAUEsBAi0AFAAGAAgAAAAhALaDOJL+AAAA4QEAABMAAAAA&#10;AAAAAAAAAAAAAAAAAFtDb250ZW50X1R5cGVzXS54bWxQSwECLQAUAAYACAAAACEAOP0h/9YAAACU&#10;AQAACwAAAAAAAAAAAAAAAAAvAQAAX3JlbHMvLnJlbHNQSwECLQAUAAYACAAAACEArMEXvgoCAADz&#10;AwAADgAAAAAAAAAAAAAAAAAuAgAAZHJzL2Uyb0RvYy54bWxQSwECLQAUAAYACAAAACEAwGU7v98A&#10;AAALAQAADwAAAAAAAAAAAAAAAABkBAAAZHJzL2Rvd25yZXYueG1sUEsFBgAAAAAEAAQA8wAAAHAF&#10;AAAAAA==&#10;" filled="f" stroked="f">
              <v:textbox style="mso-fit-shape-to-text:t">
                <w:txbxContent>
                  <w:p w:rsidR="00444121" w:rsidRPr="00444DAF" w:rsidRDefault="00444121" w:rsidP="00444121">
                    <w:pPr>
                      <w:tabs>
                        <w:tab w:val="left" w:pos="8280"/>
                      </w:tabs>
                      <w:spacing w:line="312" w:lineRule="auto"/>
                      <w:jc w:val="right"/>
                      <w:rPr>
                        <w:rFonts w:cs="Arial"/>
                        <w:color w:val="5F5F5F"/>
                        <w:sz w:val="16"/>
                      </w:rPr>
                    </w:pPr>
                    <w:r w:rsidRPr="00444DAF">
                      <w:rPr>
                        <w:rFonts w:cs="Arial"/>
                        <w:color w:val="5F5F5F"/>
                        <w:sz w:val="16"/>
                      </w:rPr>
                      <w:t>Bahnhofkirche</w:t>
                    </w:r>
                    <w:r w:rsidRPr="00444DAF">
                      <w:rPr>
                        <w:rFonts w:cs="Arial"/>
                        <w:color w:val="5F5F5F"/>
                        <w:sz w:val="16"/>
                      </w:rPr>
                      <w:br/>
                      <w:t>Postfach, 8021 Zürich</w:t>
                    </w:r>
                    <w:r w:rsidRPr="00444DAF">
                      <w:rPr>
                        <w:rFonts w:cs="Arial"/>
                        <w:color w:val="5F5F5F"/>
                        <w:sz w:val="16"/>
                      </w:rPr>
                      <w:br/>
                      <w:t>Tel. 044 211 42 42</w:t>
                    </w:r>
                    <w:r w:rsidRPr="00444DAF">
                      <w:rPr>
                        <w:rFonts w:cs="Arial"/>
                        <w:color w:val="5F5F5F"/>
                        <w:sz w:val="16"/>
                      </w:rPr>
                      <w:br/>
                    </w:r>
                    <w:r w:rsidRPr="00444DAF">
                      <w:rPr>
                        <w:rStyle w:val="Hyperlink"/>
                        <w:color w:val="5F5F5F"/>
                        <w:sz w:val="16"/>
                        <w:u w:val="none"/>
                      </w:rPr>
                      <w:t>info@bahnhofkirche</w:t>
                    </w:r>
                    <w:r w:rsidRPr="00444DAF">
                      <w:rPr>
                        <w:rStyle w:val="Hyperlink"/>
                        <w:rFonts w:cs="Arial"/>
                        <w:color w:val="5F5F5F"/>
                        <w:sz w:val="16"/>
                        <w:u w:val="none"/>
                      </w:rPr>
                      <w:t>.ch</w:t>
                    </w:r>
                    <w:r w:rsidRPr="00444DAF">
                      <w:rPr>
                        <w:rFonts w:cs="Arial"/>
                        <w:color w:val="5F5F5F"/>
                        <w:sz w:val="16"/>
                      </w:rPr>
                      <w:br/>
                    </w:r>
                    <w:r w:rsidRPr="00444DAF">
                      <w:rPr>
                        <w:rStyle w:val="Hyperlink"/>
                        <w:color w:val="5F5F5F"/>
                        <w:sz w:val="16"/>
                        <w:u w:val="none"/>
                      </w:rPr>
                      <w:t>www.bahnhofkirche.ch</w:t>
                    </w:r>
                    <w:r w:rsidRPr="00444DAF">
                      <w:rPr>
                        <w:rStyle w:val="Hyperlink"/>
                        <w:color w:val="5F5F5F"/>
                        <w:sz w:val="16"/>
                        <w:u w:val="none"/>
                      </w:rPr>
                      <w:br/>
                    </w:r>
                    <w:r w:rsidRPr="00444DAF">
                      <w:rPr>
                        <w:rFonts w:cs="Arial"/>
                        <w:color w:val="5F5F5F"/>
                        <w:sz w:val="16"/>
                      </w:rPr>
                      <w:t>PC 87-330962-2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CH" w:eastAsia="de-CH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3212465</wp:posOffset>
          </wp:positionH>
          <wp:positionV relativeFrom="paragraph">
            <wp:posOffset>-14922</wp:posOffset>
          </wp:positionV>
          <wp:extent cx="3190875" cy="1063514"/>
          <wp:effectExtent l="0" t="0" r="0" b="381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HK_Logo_200627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0875" cy="10635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545"/>
    <w:rsid w:val="00010E0C"/>
    <w:rsid w:val="00013C46"/>
    <w:rsid w:val="00043E90"/>
    <w:rsid w:val="000856AB"/>
    <w:rsid w:val="000878FD"/>
    <w:rsid w:val="000935D9"/>
    <w:rsid w:val="00097545"/>
    <w:rsid w:val="001012EF"/>
    <w:rsid w:val="001040EF"/>
    <w:rsid w:val="0013572C"/>
    <w:rsid w:val="00136A37"/>
    <w:rsid w:val="00137E52"/>
    <w:rsid w:val="00142A0B"/>
    <w:rsid w:val="0017609B"/>
    <w:rsid w:val="0017692E"/>
    <w:rsid w:val="00182491"/>
    <w:rsid w:val="001C61BD"/>
    <w:rsid w:val="001E6B3B"/>
    <w:rsid w:val="00207A56"/>
    <w:rsid w:val="00212AA6"/>
    <w:rsid w:val="00220410"/>
    <w:rsid w:val="00221B58"/>
    <w:rsid w:val="00227A49"/>
    <w:rsid w:val="00250D81"/>
    <w:rsid w:val="00256882"/>
    <w:rsid w:val="002740AB"/>
    <w:rsid w:val="002910D8"/>
    <w:rsid w:val="0029197D"/>
    <w:rsid w:val="00297B4A"/>
    <w:rsid w:val="002A13A0"/>
    <w:rsid w:val="002C4620"/>
    <w:rsid w:val="002D57FE"/>
    <w:rsid w:val="002E2232"/>
    <w:rsid w:val="002F2B73"/>
    <w:rsid w:val="00314D7D"/>
    <w:rsid w:val="003225EA"/>
    <w:rsid w:val="00323B21"/>
    <w:rsid w:val="00344BD7"/>
    <w:rsid w:val="00353816"/>
    <w:rsid w:val="00356E13"/>
    <w:rsid w:val="00363497"/>
    <w:rsid w:val="00363E77"/>
    <w:rsid w:val="00383C5A"/>
    <w:rsid w:val="00390E5E"/>
    <w:rsid w:val="003A3C86"/>
    <w:rsid w:val="004101FF"/>
    <w:rsid w:val="00436FED"/>
    <w:rsid w:val="00437113"/>
    <w:rsid w:val="00444121"/>
    <w:rsid w:val="00444DAF"/>
    <w:rsid w:val="004467F4"/>
    <w:rsid w:val="004527D7"/>
    <w:rsid w:val="004635F0"/>
    <w:rsid w:val="004904D1"/>
    <w:rsid w:val="004A0429"/>
    <w:rsid w:val="004A7961"/>
    <w:rsid w:val="004B723E"/>
    <w:rsid w:val="004D0E45"/>
    <w:rsid w:val="00503A77"/>
    <w:rsid w:val="005125D2"/>
    <w:rsid w:val="00513D17"/>
    <w:rsid w:val="00533632"/>
    <w:rsid w:val="00536455"/>
    <w:rsid w:val="0055506C"/>
    <w:rsid w:val="00564639"/>
    <w:rsid w:val="00584EF6"/>
    <w:rsid w:val="00591572"/>
    <w:rsid w:val="005C796E"/>
    <w:rsid w:val="005C7E00"/>
    <w:rsid w:val="005E269C"/>
    <w:rsid w:val="005E5E38"/>
    <w:rsid w:val="0060581E"/>
    <w:rsid w:val="006214E4"/>
    <w:rsid w:val="00655C11"/>
    <w:rsid w:val="00662075"/>
    <w:rsid w:val="00691BAE"/>
    <w:rsid w:val="006B3216"/>
    <w:rsid w:val="006E3D3B"/>
    <w:rsid w:val="006E3EBB"/>
    <w:rsid w:val="006F59B7"/>
    <w:rsid w:val="00707849"/>
    <w:rsid w:val="00717F89"/>
    <w:rsid w:val="007277E7"/>
    <w:rsid w:val="00731603"/>
    <w:rsid w:val="00733497"/>
    <w:rsid w:val="007358DB"/>
    <w:rsid w:val="00735944"/>
    <w:rsid w:val="00746D3B"/>
    <w:rsid w:val="00750A98"/>
    <w:rsid w:val="0077314F"/>
    <w:rsid w:val="00775C29"/>
    <w:rsid w:val="007815AC"/>
    <w:rsid w:val="007971AF"/>
    <w:rsid w:val="008157EF"/>
    <w:rsid w:val="00815C2F"/>
    <w:rsid w:val="008264E5"/>
    <w:rsid w:val="00834198"/>
    <w:rsid w:val="008516FB"/>
    <w:rsid w:val="008A7D12"/>
    <w:rsid w:val="008E24C3"/>
    <w:rsid w:val="008E45DA"/>
    <w:rsid w:val="008E5992"/>
    <w:rsid w:val="0091208E"/>
    <w:rsid w:val="00924A2A"/>
    <w:rsid w:val="00933816"/>
    <w:rsid w:val="00966952"/>
    <w:rsid w:val="0098560A"/>
    <w:rsid w:val="009A12A6"/>
    <w:rsid w:val="009E253C"/>
    <w:rsid w:val="009F5D1A"/>
    <w:rsid w:val="00A06FC8"/>
    <w:rsid w:val="00A23082"/>
    <w:rsid w:val="00A306CC"/>
    <w:rsid w:val="00A30901"/>
    <w:rsid w:val="00A42D37"/>
    <w:rsid w:val="00A56CFA"/>
    <w:rsid w:val="00A62AB4"/>
    <w:rsid w:val="00A94393"/>
    <w:rsid w:val="00AA535D"/>
    <w:rsid w:val="00AC43F8"/>
    <w:rsid w:val="00AC645F"/>
    <w:rsid w:val="00AF6AC1"/>
    <w:rsid w:val="00B13043"/>
    <w:rsid w:val="00B23E2C"/>
    <w:rsid w:val="00B3341C"/>
    <w:rsid w:val="00B43431"/>
    <w:rsid w:val="00B67FBF"/>
    <w:rsid w:val="00B739BC"/>
    <w:rsid w:val="00BA4AFF"/>
    <w:rsid w:val="00BB37F2"/>
    <w:rsid w:val="00BC244C"/>
    <w:rsid w:val="00BC5EDB"/>
    <w:rsid w:val="00BE4B60"/>
    <w:rsid w:val="00C14948"/>
    <w:rsid w:val="00C326B1"/>
    <w:rsid w:val="00C3409B"/>
    <w:rsid w:val="00C35E2A"/>
    <w:rsid w:val="00C446F7"/>
    <w:rsid w:val="00C55CE5"/>
    <w:rsid w:val="00C605CC"/>
    <w:rsid w:val="00C92314"/>
    <w:rsid w:val="00CF45E0"/>
    <w:rsid w:val="00CF632D"/>
    <w:rsid w:val="00D60530"/>
    <w:rsid w:val="00D623B9"/>
    <w:rsid w:val="00D70590"/>
    <w:rsid w:val="00D92B9B"/>
    <w:rsid w:val="00DA0A3D"/>
    <w:rsid w:val="00DA56EB"/>
    <w:rsid w:val="00DC181C"/>
    <w:rsid w:val="00DF5F9B"/>
    <w:rsid w:val="00E477F4"/>
    <w:rsid w:val="00E5100C"/>
    <w:rsid w:val="00E77C4A"/>
    <w:rsid w:val="00EC2268"/>
    <w:rsid w:val="00ED55BC"/>
    <w:rsid w:val="00ED7D23"/>
    <w:rsid w:val="00ED7DFE"/>
    <w:rsid w:val="00EE1C6A"/>
    <w:rsid w:val="00EF2453"/>
    <w:rsid w:val="00F3452B"/>
    <w:rsid w:val="00F379E2"/>
    <w:rsid w:val="00F46B72"/>
    <w:rsid w:val="00F714DC"/>
    <w:rsid w:val="00F81ED3"/>
    <w:rsid w:val="00FA00EA"/>
    <w:rsid w:val="00FB0C37"/>
    <w:rsid w:val="00FF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  <w15:docId w15:val="{CE9ADAC5-DCD1-43C4-8CF3-6DBE701A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0D81"/>
    <w:rPr>
      <w:rFonts w:ascii="Arial" w:eastAsia="Times New Roman" w:hAnsi="Arial" w:cs="Times New Roman"/>
      <w:sz w:val="22"/>
      <w:lang w:val="de-CH" w:eastAsia="de-DE"/>
    </w:rPr>
  </w:style>
  <w:style w:type="paragraph" w:styleId="berschrift1">
    <w:name w:val="heading 1"/>
    <w:basedOn w:val="Standard"/>
    <w:next w:val="Standard"/>
    <w:link w:val="berschrift1Zchn"/>
    <w:qFormat/>
    <w:rsid w:val="00250D81"/>
    <w:pPr>
      <w:keepNext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A04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50D81"/>
    <w:rPr>
      <w:rFonts w:ascii="Arial" w:eastAsia="Times New Roman" w:hAnsi="Arial" w:cs="Arial"/>
      <w:b/>
      <w:bCs/>
      <w:kern w:val="32"/>
      <w:sz w:val="32"/>
      <w:szCs w:val="32"/>
      <w:lang w:val="de-CH" w:eastAsia="de-DE"/>
    </w:rPr>
  </w:style>
  <w:style w:type="character" w:styleId="Hyperlink">
    <w:name w:val="Hyperlink"/>
    <w:rsid w:val="00250D81"/>
    <w:rPr>
      <w:color w:val="0000FF"/>
      <w:u w:val="single"/>
    </w:rPr>
  </w:style>
  <w:style w:type="paragraph" w:styleId="Textkrper">
    <w:name w:val="Body Text"/>
    <w:basedOn w:val="Standard"/>
    <w:link w:val="TextkrperZchn"/>
    <w:rsid w:val="00250D81"/>
    <w:rPr>
      <w:rFonts w:ascii="Times New Roman" w:hAnsi="Times New Roman"/>
      <w:sz w:val="28"/>
    </w:rPr>
  </w:style>
  <w:style w:type="character" w:customStyle="1" w:styleId="TextkrperZchn">
    <w:name w:val="Textkörper Zchn"/>
    <w:basedOn w:val="Absatz-Standardschriftart"/>
    <w:link w:val="Textkrper"/>
    <w:rsid w:val="00250D81"/>
    <w:rPr>
      <w:rFonts w:ascii="Times New Roman" w:eastAsia="Times New Roman" w:hAnsi="Times New Roman" w:cs="Times New Roman"/>
      <w:sz w:val="28"/>
      <w:lang w:val="de-CH" w:eastAsia="de-DE"/>
    </w:rPr>
  </w:style>
  <w:style w:type="paragraph" w:styleId="Kopfzeile">
    <w:name w:val="header"/>
    <w:basedOn w:val="Standard"/>
    <w:link w:val="KopfzeileZchn"/>
    <w:rsid w:val="00250D81"/>
    <w:pPr>
      <w:tabs>
        <w:tab w:val="center" w:pos="4536"/>
        <w:tab w:val="right" w:pos="9072"/>
      </w:tabs>
    </w:pPr>
    <w:rPr>
      <w:rFonts w:ascii="Courier New" w:hAnsi="Courier New"/>
      <w:lang w:val="de-DE"/>
    </w:rPr>
  </w:style>
  <w:style w:type="character" w:customStyle="1" w:styleId="KopfzeileZchn">
    <w:name w:val="Kopfzeile Zchn"/>
    <w:basedOn w:val="Absatz-Standardschriftart"/>
    <w:link w:val="Kopfzeile"/>
    <w:rsid w:val="00250D81"/>
    <w:rPr>
      <w:rFonts w:ascii="Courier New" w:eastAsia="Times New Roman" w:hAnsi="Courier New" w:cs="Times New Roman"/>
      <w:sz w:val="22"/>
      <w:lang w:eastAsia="de-DE"/>
    </w:rPr>
  </w:style>
  <w:style w:type="character" w:styleId="Seitenzahl">
    <w:name w:val="page number"/>
    <w:basedOn w:val="Absatz-Standardschriftart"/>
    <w:rsid w:val="00250D81"/>
  </w:style>
  <w:style w:type="paragraph" w:styleId="Fuzeile">
    <w:name w:val="footer"/>
    <w:basedOn w:val="Standard"/>
    <w:link w:val="FuzeileZchn"/>
    <w:rsid w:val="00250D8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50D81"/>
    <w:rPr>
      <w:rFonts w:ascii="Arial" w:eastAsia="Times New Roman" w:hAnsi="Arial" w:cs="Times New Roman"/>
      <w:sz w:val="22"/>
      <w:lang w:val="de-CH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A042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CH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041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0410"/>
    <w:rPr>
      <w:rFonts w:ascii="Segoe UI" w:eastAsia="Times New Roman" w:hAnsi="Segoe UI" w:cs="Segoe UI"/>
      <w:sz w:val="18"/>
      <w:szCs w:val="18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&#252;rgen\Documents\Bahnhofkirche\Wegwort%20Vorlage%20220111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Wegwort Vorlage 220111.dotx</Template>
  <TotalTime>0</TotalTime>
  <Pages>1</Pages>
  <Words>271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Rotner</dc:creator>
  <cp:keywords/>
  <dc:description/>
  <cp:lastModifiedBy>Jürgen Rotner</cp:lastModifiedBy>
  <cp:revision>8</cp:revision>
  <cp:lastPrinted>2020-07-16T07:10:00Z</cp:lastPrinted>
  <dcterms:created xsi:type="dcterms:W3CDTF">2022-02-23T14:23:00Z</dcterms:created>
  <dcterms:modified xsi:type="dcterms:W3CDTF">2022-02-23T17:06:00Z</dcterms:modified>
</cp:coreProperties>
</file>